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23349" w14:textId="606E863B"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1546D3" w:rsidRPr="00147D81">
        <w:rPr>
          <w:rFonts w:ascii="Calibri" w:hAnsi="Calibri" w:cs="Calibri"/>
          <w:sz w:val="22"/>
          <w:szCs w:val="22"/>
        </w:rPr>
        <w:t>June,</w:t>
      </w:r>
      <w:r w:rsidR="001546D3" w:rsidRPr="00147D81" w:rsidDel="00835E5F">
        <w:rPr>
          <w:rFonts w:ascii="Calibri" w:hAnsi="Calibri" w:cs="Calibri"/>
          <w:sz w:val="22"/>
          <w:szCs w:val="22"/>
        </w:rPr>
        <w:t xml:space="preserve"> </w:t>
      </w:r>
      <w:r w:rsidR="00E9652F">
        <w:rPr>
          <w:rFonts w:ascii="Calibri" w:hAnsi="Calibri" w:cs="Calibri"/>
          <w:sz w:val="22"/>
          <w:szCs w:val="22"/>
        </w:rPr>
        <w:t>8</w:t>
      </w:r>
      <w:r w:rsidR="001546D3" w:rsidRPr="00147D81">
        <w:rPr>
          <w:rFonts w:ascii="Calibri" w:hAnsi="Calibri" w:cs="Calibri"/>
          <w:sz w:val="22"/>
          <w:szCs w:val="22"/>
          <w:vertAlign w:val="superscript"/>
        </w:rPr>
        <w:t>th</w:t>
      </w:r>
      <w:r w:rsidR="001546D3" w:rsidRPr="00147D81">
        <w:rPr>
          <w:rFonts w:ascii="Calibri" w:hAnsi="Calibri" w:cs="Calibri"/>
          <w:sz w:val="22"/>
          <w:szCs w:val="22"/>
        </w:rPr>
        <w:t>,</w:t>
      </w:r>
      <w:r w:rsidR="00C50CCA">
        <w:rPr>
          <w:rFonts w:ascii="Calibri" w:hAnsi="Calibri" w:cs="Calibri"/>
          <w:sz w:val="22"/>
          <w:szCs w:val="22"/>
        </w:rPr>
        <w:t xml:space="preserve"> 2021</w:t>
      </w:r>
    </w:p>
    <w:p w14:paraId="54967134" w14:textId="77777777" w:rsidR="00782483" w:rsidRPr="007162E2" w:rsidRDefault="00782483" w:rsidP="00782483">
      <w:pPr>
        <w:tabs>
          <w:tab w:val="left" w:pos="-180"/>
          <w:tab w:val="right" w:pos="1980"/>
          <w:tab w:val="left" w:pos="2160"/>
          <w:tab w:val="left" w:pos="4320"/>
        </w:tabs>
        <w:rPr>
          <w:rFonts w:ascii="Calibri" w:hAnsi="Calibri" w:cs="Calibri"/>
        </w:rPr>
      </w:pPr>
    </w:p>
    <w:p w14:paraId="2A81B122"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4C7525A4"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531D893"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C50CCA">
        <w:rPr>
          <w:rFonts w:ascii="Calibri" w:hAnsi="Calibri" w:cs="Calibri"/>
          <w:sz w:val="26"/>
          <w:szCs w:val="26"/>
        </w:rPr>
        <w:t>ALB</w:t>
      </w:r>
      <w:r w:rsidRPr="00782483">
        <w:rPr>
          <w:rFonts w:ascii="Calibri" w:hAnsi="Calibri" w:cs="Calibri"/>
          <w:sz w:val="26"/>
          <w:szCs w:val="26"/>
        </w:rPr>
        <w:t>/RFQ/</w:t>
      </w:r>
      <w:r w:rsidR="00C50CCA">
        <w:rPr>
          <w:rFonts w:ascii="Calibri" w:hAnsi="Calibri" w:cs="Calibri"/>
          <w:sz w:val="26"/>
          <w:szCs w:val="26"/>
        </w:rPr>
        <w:t>2021</w:t>
      </w:r>
      <w:r w:rsidRPr="00782483">
        <w:rPr>
          <w:rFonts w:ascii="Calibri" w:hAnsi="Calibri" w:cs="Calibri"/>
          <w:sz w:val="26"/>
          <w:szCs w:val="26"/>
        </w:rPr>
        <w:t>/</w:t>
      </w:r>
      <w:r w:rsidR="00C50CCA">
        <w:rPr>
          <w:rFonts w:ascii="Calibri" w:hAnsi="Calibri" w:cs="Calibri"/>
          <w:sz w:val="26"/>
          <w:szCs w:val="26"/>
        </w:rPr>
        <w:t>012</w:t>
      </w:r>
      <w:r w:rsidRPr="00782483">
        <w:rPr>
          <w:rFonts w:ascii="Calibri" w:hAnsi="Calibri" w:cs="Calibri"/>
          <w:sz w:val="26"/>
          <w:szCs w:val="26"/>
        </w:rPr>
        <w:t xml:space="preserve"> </w:t>
      </w:r>
    </w:p>
    <w:p w14:paraId="244E4AA2" w14:textId="77777777" w:rsidR="00782483" w:rsidRPr="00782483" w:rsidRDefault="00782483" w:rsidP="00782483">
      <w:pPr>
        <w:jc w:val="center"/>
        <w:rPr>
          <w:rFonts w:ascii="Calibri" w:hAnsi="Calibri" w:cs="Calibri"/>
          <w:sz w:val="22"/>
          <w:szCs w:val="22"/>
        </w:rPr>
      </w:pPr>
    </w:p>
    <w:p w14:paraId="6A91EA69"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ADABBDF"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4665246" w14:textId="77777777"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546F0F6F" w14:textId="77777777" w:rsidR="00782483" w:rsidRPr="00C82838" w:rsidRDefault="00782483" w:rsidP="00782483">
      <w:pPr>
        <w:jc w:val="both"/>
        <w:rPr>
          <w:rFonts w:ascii="Calibri" w:hAnsi="Calibri" w:cs="Calibri"/>
          <w:sz w:val="22"/>
          <w:szCs w:val="22"/>
        </w:rPr>
      </w:pPr>
    </w:p>
    <w:p w14:paraId="43B00485" w14:textId="77777777" w:rsidR="00231DE7" w:rsidRDefault="00782483" w:rsidP="00231DE7">
      <w:pPr>
        <w:jc w:val="center"/>
        <w:rPr>
          <w:rFonts w:asciiTheme="minorHAnsi" w:hAnsiTheme="minorHAnsi" w:cstheme="minorHAnsi"/>
          <w:b/>
          <w:bCs/>
          <w:iCs/>
          <w:sz w:val="22"/>
          <w:szCs w:val="22"/>
          <w:lang w:val="ro-RO"/>
        </w:rPr>
      </w:pPr>
      <w:r w:rsidRPr="00C82838">
        <w:rPr>
          <w:rFonts w:ascii="Calibri" w:hAnsi="Calibri" w:cs="Calibri"/>
          <w:b/>
          <w:sz w:val="22"/>
          <w:szCs w:val="22"/>
        </w:rPr>
        <w:t>“</w:t>
      </w:r>
      <w:r w:rsidR="00D738D3" w:rsidRPr="00D738D3">
        <w:rPr>
          <w:rFonts w:asciiTheme="minorHAnsi" w:hAnsiTheme="minorHAnsi" w:cstheme="minorHAnsi"/>
          <w:b/>
          <w:bCs/>
          <w:iCs/>
          <w:sz w:val="22"/>
          <w:szCs w:val="22"/>
          <w:lang w:val="ro-RO"/>
        </w:rPr>
        <w:t xml:space="preserve">Prepare and support the implementation of </w:t>
      </w:r>
      <w:r w:rsidR="00D738D3">
        <w:rPr>
          <w:rFonts w:asciiTheme="minorHAnsi" w:hAnsiTheme="minorHAnsi" w:cstheme="minorHAnsi"/>
          <w:b/>
          <w:bCs/>
          <w:iCs/>
          <w:sz w:val="22"/>
          <w:szCs w:val="22"/>
          <w:lang w:val="ro-RO"/>
        </w:rPr>
        <w:t>a public</w:t>
      </w:r>
      <w:r w:rsidR="00D738D3" w:rsidRPr="00D738D3">
        <w:rPr>
          <w:rFonts w:asciiTheme="minorHAnsi" w:hAnsiTheme="minorHAnsi" w:cstheme="minorHAnsi"/>
          <w:b/>
          <w:bCs/>
          <w:iCs/>
          <w:sz w:val="22"/>
          <w:szCs w:val="22"/>
          <w:lang w:val="ro-RO"/>
        </w:rPr>
        <w:t xml:space="preserve"> awareness campain on gender responsive family friendly policies and workplaces</w:t>
      </w:r>
      <w:r w:rsidR="00D738D3">
        <w:rPr>
          <w:rFonts w:asciiTheme="minorHAnsi" w:hAnsiTheme="minorHAnsi" w:cstheme="minorHAnsi"/>
          <w:b/>
          <w:bCs/>
          <w:iCs/>
          <w:sz w:val="22"/>
          <w:szCs w:val="22"/>
          <w:lang w:val="ro-RO"/>
        </w:rPr>
        <w:t>”</w:t>
      </w:r>
    </w:p>
    <w:p w14:paraId="52AA2B12" w14:textId="77777777" w:rsidR="00EA7F7A" w:rsidRDefault="00EA7F7A" w:rsidP="00EA7F7A">
      <w:pPr>
        <w:ind w:firstLine="720"/>
        <w:outlineLvl w:val="0"/>
        <w:rPr>
          <w:rFonts w:ascii="Calibri" w:hAnsi="Calibri" w:cs="Calibri"/>
          <w:sz w:val="22"/>
          <w:szCs w:val="22"/>
        </w:rPr>
      </w:pPr>
    </w:p>
    <w:p w14:paraId="654339B0" w14:textId="77777777" w:rsidR="00782483" w:rsidRPr="007162E2" w:rsidRDefault="00782483" w:rsidP="00782483">
      <w:pPr>
        <w:pStyle w:val="letter"/>
        <w:jc w:val="both"/>
        <w:rPr>
          <w:rFonts w:ascii="Calibri" w:hAnsi="Calibri" w:cs="Calibri"/>
          <w:sz w:val="22"/>
          <w:szCs w:val="22"/>
        </w:rPr>
      </w:pPr>
    </w:p>
    <w:p w14:paraId="5F090135" w14:textId="77777777" w:rsidR="005C59B0" w:rsidRPr="00D738D3" w:rsidRDefault="00782483" w:rsidP="00CC3536">
      <w:pPr>
        <w:jc w:val="both"/>
        <w:rPr>
          <w:rFonts w:asciiTheme="minorHAnsi" w:hAnsiTheme="minorHAnsi" w:cstheme="minorHAnsi"/>
          <w:iCs/>
          <w:sz w:val="22"/>
          <w:szCs w:val="22"/>
          <w:lang w:val="ro-RO"/>
        </w:rPr>
      </w:pPr>
      <w:r w:rsidRPr="007162E2">
        <w:rPr>
          <w:rFonts w:ascii="Calibri" w:hAnsi="Calibri" w:cs="Calibri"/>
          <w:sz w:val="22"/>
          <w:szCs w:val="22"/>
        </w:rPr>
        <w:t xml:space="preserve">UNFPA requires </w:t>
      </w:r>
      <w:r w:rsidR="00D738D3">
        <w:rPr>
          <w:rFonts w:ascii="Calibri" w:hAnsi="Calibri" w:cs="Calibri"/>
          <w:sz w:val="22"/>
          <w:szCs w:val="22"/>
        </w:rPr>
        <w:t xml:space="preserve">the services </w:t>
      </w:r>
      <w:r w:rsidR="00D953F5">
        <w:rPr>
          <w:rFonts w:ascii="Calibri" w:hAnsi="Calibri" w:cs="Calibri"/>
          <w:sz w:val="22"/>
          <w:szCs w:val="22"/>
        </w:rPr>
        <w:t xml:space="preserve">to </w:t>
      </w:r>
      <w:r w:rsidR="00D953F5" w:rsidRPr="007162E2">
        <w:rPr>
          <w:rFonts w:ascii="Calibri" w:hAnsi="Calibri" w:cs="Calibri"/>
          <w:sz w:val="22"/>
          <w:szCs w:val="22"/>
        </w:rPr>
        <w:t>Prepare</w:t>
      </w:r>
      <w:r w:rsidR="00D738D3" w:rsidRPr="00D738D3">
        <w:rPr>
          <w:rFonts w:asciiTheme="minorHAnsi" w:hAnsiTheme="minorHAnsi" w:cstheme="minorHAnsi"/>
          <w:b/>
          <w:bCs/>
          <w:iCs/>
          <w:sz w:val="22"/>
          <w:szCs w:val="22"/>
          <w:lang w:val="ro-RO"/>
        </w:rPr>
        <w:t xml:space="preserve"> and support the implementation of </w:t>
      </w:r>
      <w:r w:rsidR="00D738D3">
        <w:rPr>
          <w:rFonts w:asciiTheme="minorHAnsi" w:hAnsiTheme="minorHAnsi" w:cstheme="minorHAnsi"/>
          <w:b/>
          <w:bCs/>
          <w:iCs/>
          <w:sz w:val="22"/>
          <w:szCs w:val="22"/>
          <w:lang w:val="ro-RO"/>
        </w:rPr>
        <w:t>a public</w:t>
      </w:r>
      <w:r w:rsidR="00D738D3" w:rsidRPr="00D738D3">
        <w:rPr>
          <w:rFonts w:asciiTheme="minorHAnsi" w:hAnsiTheme="minorHAnsi" w:cstheme="minorHAnsi"/>
          <w:b/>
          <w:bCs/>
          <w:iCs/>
          <w:sz w:val="22"/>
          <w:szCs w:val="22"/>
          <w:lang w:val="ro-RO"/>
        </w:rPr>
        <w:t xml:space="preserve"> awareness campain on gender responsive family friendly policies and workplaces – </w:t>
      </w:r>
      <w:r w:rsidR="00D738D3" w:rsidRPr="00D738D3">
        <w:rPr>
          <w:rFonts w:asciiTheme="minorHAnsi" w:hAnsiTheme="minorHAnsi" w:cstheme="minorHAnsi"/>
          <w:iCs/>
          <w:sz w:val="22"/>
          <w:szCs w:val="22"/>
          <w:lang w:val="ro-RO"/>
        </w:rPr>
        <w:t>the purpose of this campaign is to tackle the gender stereotypes related to the gender roles women and men shall play in daily work and life so that they have equal opportunities to fulfil their career, family and fertility aspirations.</w:t>
      </w:r>
    </w:p>
    <w:p w14:paraId="77803A26" w14:textId="77777777" w:rsidR="00D738D3" w:rsidRDefault="00D738D3" w:rsidP="00CC3536">
      <w:pPr>
        <w:jc w:val="both"/>
        <w:rPr>
          <w:rFonts w:ascii="Calibri" w:hAnsi="Calibri" w:cs="Calibri"/>
          <w:sz w:val="22"/>
          <w:szCs w:val="22"/>
        </w:rPr>
      </w:pPr>
    </w:p>
    <w:p w14:paraId="0D43B33A" w14:textId="77777777" w:rsidR="00586FD7" w:rsidRDefault="005C59B0" w:rsidP="00A10A61">
      <w:pPr>
        <w:jc w:val="both"/>
        <w:rPr>
          <w:rFonts w:ascii="Calibri" w:hAnsi="Calibri" w:cs="Calibri"/>
          <w:sz w:val="22"/>
          <w:szCs w:val="22"/>
        </w:rPr>
      </w:pPr>
      <w:r>
        <w:rPr>
          <w:rFonts w:ascii="Calibri" w:hAnsi="Calibri" w:cs="Calibri"/>
          <w:sz w:val="22"/>
          <w:szCs w:val="22"/>
        </w:rPr>
        <w:t xml:space="preserve">This Request for Quotation is open to all </w:t>
      </w:r>
      <w:r w:rsidR="00FE36A8">
        <w:rPr>
          <w:rFonts w:ascii="Calibri" w:hAnsi="Calibri" w:cs="Calibri"/>
          <w:sz w:val="22"/>
          <w:szCs w:val="22"/>
        </w:rPr>
        <w:t>legally-constituted</w:t>
      </w:r>
      <w:r>
        <w:rPr>
          <w:rFonts w:ascii="Calibri" w:hAnsi="Calibri" w:cs="Calibri"/>
          <w:sz w:val="22"/>
          <w:szCs w:val="22"/>
        </w:rPr>
        <w:t xml:space="preserve"> companies that can provide the requested </w:t>
      </w:r>
      <w:r w:rsidR="00D738D3">
        <w:rPr>
          <w:rFonts w:ascii="Calibri" w:hAnsi="Calibri" w:cs="Calibri"/>
          <w:sz w:val="22"/>
          <w:szCs w:val="22"/>
        </w:rPr>
        <w:t xml:space="preserve">services </w:t>
      </w:r>
      <w:r>
        <w:rPr>
          <w:rFonts w:ascii="Calibri" w:hAnsi="Calibri" w:cs="Calibri"/>
          <w:sz w:val="22"/>
          <w:szCs w:val="22"/>
        </w:rPr>
        <w:t xml:space="preserve">and have legal capacity to </w:t>
      </w:r>
      <w:r w:rsidR="00D738D3">
        <w:rPr>
          <w:rFonts w:ascii="Calibri" w:hAnsi="Calibri" w:cs="Calibri"/>
          <w:sz w:val="22"/>
          <w:szCs w:val="22"/>
        </w:rPr>
        <w:t xml:space="preserve">perform </w:t>
      </w:r>
      <w:r>
        <w:rPr>
          <w:rFonts w:ascii="Calibri" w:hAnsi="Calibri" w:cs="Calibri"/>
          <w:sz w:val="22"/>
          <w:szCs w:val="22"/>
        </w:rPr>
        <w:t>in the country, or through an authorized representative</w:t>
      </w:r>
      <w:r w:rsidR="00D953F5">
        <w:rPr>
          <w:rFonts w:ascii="Calibri" w:hAnsi="Calibri" w:cs="Calibri"/>
          <w:sz w:val="22"/>
          <w:szCs w:val="22"/>
        </w:rPr>
        <w:t xml:space="preserve"> as specified in the Terms of R</w:t>
      </w:r>
      <w:r w:rsidR="00F91DBE">
        <w:rPr>
          <w:rFonts w:ascii="Calibri" w:hAnsi="Calibri" w:cs="Calibri"/>
          <w:sz w:val="22"/>
          <w:szCs w:val="22"/>
        </w:rPr>
        <w:t xml:space="preserve">eference, </w:t>
      </w:r>
      <w:r w:rsidR="00F91DBE" w:rsidRPr="00F91DBE">
        <w:rPr>
          <w:rFonts w:ascii="Calibri" w:hAnsi="Calibri" w:cs="Calibri"/>
          <w:b/>
          <w:sz w:val="22"/>
          <w:szCs w:val="22"/>
        </w:rPr>
        <w:t>Annex II</w:t>
      </w:r>
      <w:r w:rsidRPr="00F91DBE">
        <w:rPr>
          <w:rFonts w:ascii="Calibri" w:hAnsi="Calibri" w:cs="Calibri"/>
          <w:b/>
          <w:sz w:val="22"/>
          <w:szCs w:val="22"/>
        </w:rPr>
        <w:t>.</w:t>
      </w:r>
      <w:r w:rsidR="00A10A61">
        <w:rPr>
          <w:rFonts w:ascii="Calibri" w:hAnsi="Calibri" w:cs="Calibri"/>
          <w:sz w:val="22"/>
          <w:szCs w:val="22"/>
        </w:rPr>
        <w:t xml:space="preserve"> </w:t>
      </w:r>
    </w:p>
    <w:p w14:paraId="793F6F70" w14:textId="77777777" w:rsidR="00782483" w:rsidRPr="007162E2" w:rsidRDefault="00782483" w:rsidP="00CC3536">
      <w:pPr>
        <w:pStyle w:val="letter"/>
        <w:jc w:val="both"/>
        <w:rPr>
          <w:rFonts w:ascii="Calibri" w:hAnsi="Calibri" w:cs="Calibri"/>
          <w:sz w:val="22"/>
          <w:szCs w:val="22"/>
        </w:rPr>
      </w:pPr>
    </w:p>
    <w:p w14:paraId="11A324CF"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3AC7DC43" w14:textId="77777777" w:rsidR="00782483" w:rsidRPr="00B151C5" w:rsidRDefault="00782483" w:rsidP="00CC3536">
      <w:pPr>
        <w:pStyle w:val="letter"/>
        <w:jc w:val="both"/>
        <w:rPr>
          <w:rFonts w:ascii="Calibri" w:hAnsi="Calibri" w:cs="Calibri"/>
          <w:sz w:val="22"/>
          <w:szCs w:val="22"/>
        </w:rPr>
      </w:pPr>
    </w:p>
    <w:p w14:paraId="2059BF9F"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E1902F7" w14:textId="77777777" w:rsidR="00782483" w:rsidRPr="00B151C5" w:rsidRDefault="00782483" w:rsidP="00CC3536">
      <w:pPr>
        <w:pStyle w:val="letter"/>
        <w:jc w:val="both"/>
        <w:rPr>
          <w:rFonts w:asciiTheme="minorHAnsi" w:hAnsiTheme="minorHAnsi" w:cs="Calibri"/>
          <w:sz w:val="22"/>
          <w:szCs w:val="22"/>
        </w:rPr>
      </w:pPr>
    </w:p>
    <w:p w14:paraId="10938D28"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079AFFB1" w14:textId="77777777" w:rsidR="00000C07" w:rsidRPr="000275EF" w:rsidRDefault="00000C07" w:rsidP="00CC3536">
      <w:pPr>
        <w:pStyle w:val="letter"/>
        <w:jc w:val="both"/>
        <w:rPr>
          <w:rFonts w:ascii="Calibri" w:hAnsi="Calibri" w:cs="Calibri"/>
          <w:sz w:val="22"/>
          <w:szCs w:val="22"/>
          <w:highlight w:val="cyan"/>
        </w:rPr>
      </w:pPr>
    </w:p>
    <w:p w14:paraId="604FD9B4" w14:textId="77777777" w:rsidR="00782483" w:rsidRPr="00D953F5" w:rsidRDefault="00000C07" w:rsidP="00CC3536">
      <w:pPr>
        <w:jc w:val="both"/>
        <w:rPr>
          <w:rFonts w:ascii="Calibri" w:hAnsi="Calibri" w:cs="Calibri"/>
          <w:b/>
          <w:sz w:val="22"/>
          <w:szCs w:val="22"/>
        </w:rPr>
      </w:pPr>
      <w:r w:rsidRPr="00D953F5">
        <w:rPr>
          <w:rFonts w:ascii="Calibri" w:hAnsi="Calibri" w:cs="Calibri"/>
          <w:b/>
          <w:sz w:val="22"/>
          <w:szCs w:val="22"/>
        </w:rPr>
        <w:t>Service Requirements</w:t>
      </w:r>
      <w:r w:rsidR="00632207" w:rsidRPr="00D953F5">
        <w:rPr>
          <w:rFonts w:ascii="Calibri" w:hAnsi="Calibri" w:cs="Calibri"/>
          <w:b/>
          <w:sz w:val="22"/>
          <w:szCs w:val="22"/>
        </w:rPr>
        <w:t>/Terms of Reference</w:t>
      </w:r>
      <w:r w:rsidR="00533B21" w:rsidRPr="00D953F5">
        <w:rPr>
          <w:rFonts w:ascii="Calibri" w:hAnsi="Calibri" w:cs="Calibri"/>
          <w:b/>
          <w:sz w:val="22"/>
          <w:szCs w:val="22"/>
        </w:rPr>
        <w:t xml:space="preserve"> (</w:t>
      </w:r>
      <w:proofErr w:type="spellStart"/>
      <w:r w:rsidR="00533B21" w:rsidRPr="00D953F5">
        <w:rPr>
          <w:rFonts w:ascii="Calibri" w:hAnsi="Calibri" w:cs="Calibri"/>
          <w:b/>
          <w:sz w:val="22"/>
          <w:szCs w:val="22"/>
        </w:rPr>
        <w:t>ToR</w:t>
      </w:r>
      <w:proofErr w:type="spellEnd"/>
      <w:r w:rsidR="00533B21" w:rsidRPr="00D953F5">
        <w:rPr>
          <w:rFonts w:ascii="Calibri" w:hAnsi="Calibri" w:cs="Calibri"/>
          <w:b/>
          <w:sz w:val="22"/>
          <w:szCs w:val="22"/>
        </w:rPr>
        <w:t>)</w:t>
      </w:r>
      <w:r w:rsidR="00F91DBE">
        <w:rPr>
          <w:rFonts w:ascii="Calibri" w:hAnsi="Calibri" w:cs="Calibri"/>
          <w:b/>
          <w:sz w:val="22"/>
          <w:szCs w:val="22"/>
        </w:rPr>
        <w:t xml:space="preserve"> Annex II</w:t>
      </w:r>
    </w:p>
    <w:p w14:paraId="725FB544" w14:textId="77777777" w:rsidR="00000C07" w:rsidRPr="00D953F5" w:rsidRDefault="00000C07" w:rsidP="00CC3536">
      <w:pPr>
        <w:jc w:val="both"/>
        <w:rPr>
          <w:rFonts w:ascii="Calibri" w:hAnsi="Calibri" w:cs="Calibri"/>
          <w:sz w:val="22"/>
          <w:szCs w:val="22"/>
        </w:rPr>
      </w:pPr>
    </w:p>
    <w:p w14:paraId="5CB9DA9A" w14:textId="77777777" w:rsidR="00782483" w:rsidRPr="00D953F5" w:rsidRDefault="00782483" w:rsidP="00CC3536">
      <w:pPr>
        <w:jc w:val="both"/>
        <w:rPr>
          <w:rFonts w:ascii="Calibri" w:hAnsi="Calibri" w:cs="Calibri"/>
          <w:b/>
          <w:sz w:val="22"/>
          <w:szCs w:val="22"/>
          <w:u w:val="single"/>
        </w:rPr>
      </w:pPr>
      <w:r w:rsidRPr="00D953F5">
        <w:rPr>
          <w:rFonts w:ascii="Calibri" w:hAnsi="Calibri" w:cs="Calibri"/>
          <w:b/>
          <w:sz w:val="22"/>
          <w:szCs w:val="22"/>
          <w:u w:val="single"/>
        </w:rPr>
        <w:t>Objectives and scope of the Services</w:t>
      </w:r>
    </w:p>
    <w:p w14:paraId="61042B2C" w14:textId="77777777" w:rsidR="00782483" w:rsidRDefault="00782483" w:rsidP="00CC3536">
      <w:pPr>
        <w:jc w:val="both"/>
        <w:rPr>
          <w:rFonts w:ascii="Calibri" w:hAnsi="Calibri" w:cs="Calibri"/>
          <w:sz w:val="22"/>
          <w:szCs w:val="22"/>
          <w:highlight w:val="cyan"/>
        </w:rPr>
      </w:pPr>
    </w:p>
    <w:p w14:paraId="77F92008" w14:textId="77777777" w:rsidR="00D953F5" w:rsidRDefault="004429CC" w:rsidP="00D953F5">
      <w:pPr>
        <w:tabs>
          <w:tab w:val="left" w:pos="-720"/>
        </w:tabs>
        <w:suppressAutoHyphens/>
        <w:jc w:val="both"/>
        <w:rPr>
          <w:rFonts w:ascii="Calibri" w:hAnsi="Calibri" w:cs="Calibri"/>
          <w:sz w:val="22"/>
          <w:szCs w:val="22"/>
        </w:rPr>
      </w:pPr>
      <w:r w:rsidRPr="00D953F5">
        <w:rPr>
          <w:rFonts w:ascii="Calibri" w:hAnsi="Calibri" w:cs="Calibri"/>
          <w:b/>
          <w:sz w:val="22"/>
          <w:szCs w:val="22"/>
          <w:u w:val="single"/>
        </w:rPr>
        <w:t xml:space="preserve">Background </w:t>
      </w:r>
      <w:r w:rsidRPr="00D953F5">
        <w:rPr>
          <w:rFonts w:asciiTheme="minorHAnsi" w:hAnsiTheme="minorHAnsi" w:cs="Calibri"/>
          <w:b/>
          <w:sz w:val="22"/>
          <w:szCs w:val="22"/>
          <w:u w:val="single"/>
        </w:rPr>
        <w:t>information</w:t>
      </w:r>
      <w:r w:rsidR="00D953F5">
        <w:rPr>
          <w:rFonts w:ascii="Calibri" w:hAnsi="Calibri" w:cs="Calibri"/>
        </w:rPr>
        <w:t xml:space="preserve">: </w:t>
      </w:r>
      <w:r w:rsidR="00D953F5" w:rsidRPr="00D953F5">
        <w:rPr>
          <w:rFonts w:ascii="Calibri" w:hAnsi="Calibri" w:cs="Calibri"/>
        </w:rPr>
        <w:t xml:space="preserve"> </w:t>
      </w:r>
      <w:r w:rsidR="00D953F5" w:rsidRPr="00D953F5">
        <w:rPr>
          <w:rFonts w:ascii="Calibri" w:hAnsi="Calibri" w:cs="Calibri"/>
          <w:sz w:val="22"/>
          <w:szCs w:val="22"/>
        </w:rPr>
        <w:t>UNFPA is implementing the Regional Project Expanding Choices: Gender-Responsive Family Policies in the Western Balkans and Moldova, in 2020-2022 that aims to expand choices for women so that they can fulfil their career, family and fertility aspirations. The overall goal of the project is for both women and men and children to benefit from gender-responsive family policies and initiatives that are offered by private sector companies and promoted by the government. To achieve this, among other objectives, the project will conduct a public policy scan and analyze legal, economic and social data to understand (</w:t>
      </w:r>
      <w:proofErr w:type="spellStart"/>
      <w:r w:rsidR="00D953F5" w:rsidRPr="00D953F5">
        <w:rPr>
          <w:rFonts w:ascii="Calibri" w:hAnsi="Calibri" w:cs="Calibri"/>
          <w:sz w:val="22"/>
          <w:szCs w:val="22"/>
        </w:rPr>
        <w:t>i</w:t>
      </w:r>
      <w:proofErr w:type="spellEnd"/>
      <w:r w:rsidR="00D953F5" w:rsidRPr="00D953F5">
        <w:rPr>
          <w:rFonts w:ascii="Calibri" w:hAnsi="Calibri" w:cs="Calibri"/>
          <w:sz w:val="22"/>
          <w:szCs w:val="22"/>
        </w:rPr>
        <w:t>) the Albanian governmental and private business environment for family friendly policies, (ii) the potential and entry points for improving and implementing such policies, and (iii) the institutional, cultural and behavioral changes that are needed to support more family friendly policies and actions. The findings will be used for public advocacy and awareness campaigns to increase knowledge, evidence and tools to support family friendly policies.</w:t>
      </w:r>
    </w:p>
    <w:p w14:paraId="2B4EC613" w14:textId="77777777" w:rsidR="00F80681" w:rsidRPr="00D953F5" w:rsidRDefault="00F80681" w:rsidP="00D953F5">
      <w:pPr>
        <w:tabs>
          <w:tab w:val="left" w:pos="-720"/>
        </w:tabs>
        <w:suppressAutoHyphens/>
        <w:jc w:val="both"/>
        <w:rPr>
          <w:rFonts w:ascii="Calibri" w:hAnsi="Calibri" w:cs="Calibri"/>
          <w:sz w:val="22"/>
          <w:szCs w:val="22"/>
        </w:rPr>
      </w:pPr>
    </w:p>
    <w:p w14:paraId="0811816D"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14:paraId="229EE0C1" w14:textId="77777777"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lastRenderedPageBreak/>
        <w:t>Questions or requests for further clarifications should be submitted in writing to the contact person below:</w:t>
      </w:r>
    </w:p>
    <w:p w14:paraId="442121C2"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0FE40E04" w14:textId="77777777" w:rsidTr="00047C0C">
        <w:trPr>
          <w:jc w:val="center"/>
        </w:trPr>
        <w:tc>
          <w:tcPr>
            <w:tcW w:w="3510" w:type="dxa"/>
            <w:shd w:val="clear" w:color="auto" w:fill="auto"/>
            <w:vAlign w:val="center"/>
          </w:tcPr>
          <w:p w14:paraId="4618DA8E"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42855393" w14:textId="77777777" w:rsidR="00782483" w:rsidRPr="003A1F0A" w:rsidRDefault="00060324"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proofErr w:type="spellStart"/>
            <w:r w:rsidRPr="00EA7F7A">
              <w:rPr>
                <w:rFonts w:ascii="Calibri" w:eastAsia="Calibri" w:hAnsi="Calibri" w:cs="Calibri"/>
                <w:i/>
                <w:sz w:val="22"/>
                <w:szCs w:val="22"/>
              </w:rPr>
              <w:t>Albana</w:t>
            </w:r>
            <w:proofErr w:type="spellEnd"/>
            <w:r w:rsidRPr="00EA7F7A">
              <w:rPr>
                <w:rFonts w:ascii="Calibri" w:eastAsia="Calibri" w:hAnsi="Calibri" w:cs="Calibri"/>
                <w:i/>
                <w:sz w:val="22"/>
                <w:szCs w:val="22"/>
              </w:rPr>
              <w:t xml:space="preserve"> </w:t>
            </w:r>
            <w:proofErr w:type="spellStart"/>
            <w:r w:rsidRPr="00EA7F7A">
              <w:rPr>
                <w:rFonts w:ascii="Calibri" w:eastAsia="Calibri" w:hAnsi="Calibri" w:cs="Calibri"/>
                <w:i/>
                <w:sz w:val="22"/>
                <w:szCs w:val="22"/>
              </w:rPr>
              <w:t>Gribo</w:t>
            </w:r>
            <w:proofErr w:type="spellEnd"/>
          </w:p>
        </w:tc>
      </w:tr>
      <w:tr w:rsidR="003A1F0A" w:rsidRPr="003A1F0A" w14:paraId="7D1FF46C" w14:textId="77777777" w:rsidTr="00047C0C">
        <w:trPr>
          <w:jc w:val="center"/>
        </w:trPr>
        <w:tc>
          <w:tcPr>
            <w:tcW w:w="3510" w:type="dxa"/>
            <w:shd w:val="clear" w:color="auto" w:fill="auto"/>
            <w:vAlign w:val="center"/>
          </w:tcPr>
          <w:p w14:paraId="3AFA5A3D"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164A523" w14:textId="77777777" w:rsidR="00782483" w:rsidRPr="003A1F0A" w:rsidRDefault="00EA7F7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Verdana" w:hAnsi="Verdana"/>
                <w:color w:val="000000"/>
                <w:sz w:val="20"/>
              </w:rPr>
              <w:t>355-4-45-00-015/16/17</w:t>
            </w:r>
          </w:p>
        </w:tc>
      </w:tr>
      <w:tr w:rsidR="003A1F0A" w:rsidRPr="003A1F0A" w14:paraId="353E0232" w14:textId="77777777" w:rsidTr="00047C0C">
        <w:trPr>
          <w:jc w:val="center"/>
        </w:trPr>
        <w:tc>
          <w:tcPr>
            <w:tcW w:w="3510" w:type="dxa"/>
            <w:shd w:val="clear" w:color="auto" w:fill="auto"/>
            <w:vAlign w:val="center"/>
          </w:tcPr>
          <w:p w14:paraId="4DF0C2BA"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286B3E33" w14:textId="77777777" w:rsidR="00782483" w:rsidRPr="003A1F0A" w:rsidRDefault="00EA7F7A" w:rsidP="00EA7F7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A7F7A">
              <w:rPr>
                <w:rFonts w:ascii="Calibri" w:eastAsia="Calibri" w:hAnsi="Calibri" w:cs="Calibri"/>
                <w:i/>
                <w:sz w:val="22"/>
                <w:szCs w:val="22"/>
              </w:rPr>
              <w:t>+355 4 45 00 018</w:t>
            </w:r>
            <w:r>
              <w:rPr>
                <w:rFonts w:ascii="Calibri" w:eastAsia="Calibri" w:hAnsi="Calibri" w:cs="Calibri"/>
                <w:i/>
                <w:sz w:val="22"/>
                <w:szCs w:val="22"/>
              </w:rPr>
              <w:t xml:space="preserve"> </w:t>
            </w:r>
          </w:p>
        </w:tc>
      </w:tr>
      <w:tr w:rsidR="003A1F0A" w:rsidRPr="003A1F0A" w14:paraId="75A1AB8E" w14:textId="77777777" w:rsidTr="00047C0C">
        <w:trPr>
          <w:jc w:val="center"/>
        </w:trPr>
        <w:tc>
          <w:tcPr>
            <w:tcW w:w="3510" w:type="dxa"/>
            <w:shd w:val="clear" w:color="auto" w:fill="auto"/>
            <w:vAlign w:val="center"/>
          </w:tcPr>
          <w:p w14:paraId="26E6FF93" w14:textId="77777777"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6E761DA" w14:textId="77777777" w:rsidR="00782483" w:rsidRPr="003A1F0A" w:rsidRDefault="00EA7F7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A7F7A">
              <w:rPr>
                <w:rFonts w:ascii="Calibri" w:eastAsia="Calibri" w:hAnsi="Calibri" w:cs="Calibri"/>
                <w:i/>
                <w:sz w:val="22"/>
                <w:szCs w:val="22"/>
              </w:rPr>
              <w:t>gribo@unfpa.org</w:t>
            </w:r>
          </w:p>
        </w:tc>
      </w:tr>
    </w:tbl>
    <w:p w14:paraId="563F4BBD" w14:textId="77777777" w:rsidR="00782483" w:rsidRDefault="00782483" w:rsidP="00CC3536">
      <w:pPr>
        <w:tabs>
          <w:tab w:val="left" w:pos="6630"/>
          <w:tab w:val="left" w:pos="9120"/>
        </w:tabs>
        <w:jc w:val="both"/>
        <w:rPr>
          <w:rFonts w:ascii="Calibri" w:eastAsia="Times" w:hAnsi="Calibri"/>
          <w:sz w:val="22"/>
          <w:szCs w:val="22"/>
        </w:rPr>
      </w:pPr>
    </w:p>
    <w:p w14:paraId="554973E4" w14:textId="5CB3B087"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A7F7A">
        <w:rPr>
          <w:rFonts w:ascii="Calibri" w:eastAsia="Times" w:hAnsi="Calibri"/>
          <w:sz w:val="22"/>
          <w:szCs w:val="22"/>
        </w:rPr>
        <w:t xml:space="preserve"> </w:t>
      </w:r>
      <w:r w:rsidR="00C12468">
        <w:rPr>
          <w:rFonts w:ascii="Calibri" w:eastAsia="Times" w:hAnsi="Calibri"/>
          <w:b/>
          <w:sz w:val="22"/>
          <w:szCs w:val="22"/>
          <w:u w:val="single"/>
        </w:rPr>
        <w:t>Friday</w:t>
      </w:r>
      <w:r w:rsidR="006166E9">
        <w:rPr>
          <w:rFonts w:ascii="Calibri" w:eastAsia="Times" w:hAnsi="Calibri"/>
          <w:b/>
          <w:sz w:val="22"/>
          <w:szCs w:val="22"/>
          <w:u w:val="single"/>
        </w:rPr>
        <w:t>, 1</w:t>
      </w:r>
      <w:r w:rsidR="00C12468">
        <w:rPr>
          <w:rFonts w:ascii="Calibri" w:eastAsia="Times" w:hAnsi="Calibri"/>
          <w:b/>
          <w:sz w:val="22"/>
          <w:szCs w:val="22"/>
          <w:u w:val="single"/>
        </w:rPr>
        <w:t>9</w:t>
      </w:r>
      <w:r w:rsidR="006166E9" w:rsidRPr="00147D81">
        <w:rPr>
          <w:rFonts w:ascii="Calibri" w:eastAsia="Times" w:hAnsi="Calibri"/>
          <w:b/>
          <w:sz w:val="22"/>
          <w:szCs w:val="22"/>
          <w:u w:val="single"/>
          <w:vertAlign w:val="superscript"/>
        </w:rPr>
        <w:t>th</w:t>
      </w:r>
      <w:r w:rsidR="00EA7F7A" w:rsidRPr="00EA7F7A">
        <w:rPr>
          <w:rFonts w:ascii="Calibri" w:eastAsia="Times" w:hAnsi="Calibri"/>
          <w:b/>
          <w:sz w:val="22"/>
          <w:szCs w:val="22"/>
          <w:u w:val="single"/>
        </w:rPr>
        <w:t xml:space="preserve"> of June, 2021</w:t>
      </w:r>
      <w:r w:rsidRPr="00EA7F7A">
        <w:rPr>
          <w:rFonts w:ascii="Calibri" w:eastAsia="Times" w:hAnsi="Calibri"/>
          <w:b/>
          <w:sz w:val="22"/>
          <w:szCs w:val="22"/>
          <w:u w:val="single"/>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7DEFD0AF" w14:textId="77777777" w:rsidR="00F76AC0" w:rsidRPr="003A1F0A" w:rsidRDefault="00F76AC0" w:rsidP="00CC3536">
      <w:pPr>
        <w:tabs>
          <w:tab w:val="left" w:pos="6630"/>
          <w:tab w:val="left" w:pos="9120"/>
        </w:tabs>
        <w:jc w:val="both"/>
        <w:rPr>
          <w:rFonts w:ascii="Calibri" w:eastAsia="Times" w:hAnsi="Calibri"/>
          <w:sz w:val="22"/>
          <w:szCs w:val="22"/>
        </w:rPr>
      </w:pPr>
    </w:p>
    <w:p w14:paraId="7425C82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87B6BE2"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61E6AB78" w14:textId="77777777" w:rsidR="00CC3536" w:rsidRPr="003A1F0A" w:rsidRDefault="00CC3536" w:rsidP="00CC3536">
      <w:pPr>
        <w:tabs>
          <w:tab w:val="left" w:pos="6630"/>
          <w:tab w:val="left" w:pos="9120"/>
        </w:tabs>
        <w:jc w:val="both"/>
        <w:rPr>
          <w:rFonts w:ascii="Calibri" w:eastAsia="Times" w:hAnsi="Calibri"/>
          <w:sz w:val="22"/>
          <w:szCs w:val="22"/>
        </w:rPr>
      </w:pPr>
    </w:p>
    <w:p w14:paraId="694D09C9"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F80681">
        <w:rPr>
          <w:rFonts w:ascii="Calibri" w:hAnsi="Calibri" w:cs="Calibri"/>
          <w:b w:val="0"/>
          <w:sz w:val="22"/>
          <w:szCs w:val="22"/>
        </w:rPr>
        <w:t xml:space="preserve"> </w:t>
      </w:r>
      <w:r w:rsidR="0081620A">
        <w:rPr>
          <w:rFonts w:ascii="Calibri" w:hAnsi="Calibri" w:cs="Calibri"/>
          <w:b w:val="0"/>
          <w:sz w:val="22"/>
          <w:szCs w:val="22"/>
        </w:rPr>
        <w:t>(</w:t>
      </w:r>
      <w:r w:rsidR="00F80681">
        <w:rPr>
          <w:rFonts w:ascii="Calibri" w:hAnsi="Calibri" w:cs="Calibri"/>
          <w:b w:val="0"/>
          <w:sz w:val="22"/>
          <w:szCs w:val="22"/>
        </w:rPr>
        <w:t>Annex II</w:t>
      </w:r>
      <w:r w:rsidR="0081620A">
        <w:rPr>
          <w:rFonts w:ascii="Calibri" w:hAnsi="Calibri" w:cs="Calibri"/>
          <w:b w:val="0"/>
          <w:sz w:val="22"/>
          <w:szCs w:val="22"/>
        </w:rPr>
        <w:t>)</w:t>
      </w:r>
      <w:r w:rsidR="00CC3536" w:rsidRPr="003A1F0A">
        <w:rPr>
          <w:rFonts w:ascii="Calibri" w:hAnsi="Calibri" w:cs="Calibri"/>
          <w:b w:val="0"/>
          <w:sz w:val="22"/>
          <w:szCs w:val="22"/>
        </w:rPr>
        <w:t>.</w:t>
      </w:r>
    </w:p>
    <w:p w14:paraId="4B7D5323"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81620A">
        <w:rPr>
          <w:rFonts w:ascii="Calibri" w:hAnsi="Calibri"/>
          <w:sz w:val="22"/>
          <w:szCs w:val="22"/>
        </w:rPr>
        <w:t xml:space="preserve"> (Annex I)</w:t>
      </w:r>
      <w:r w:rsidR="00A35F7A">
        <w:rPr>
          <w:rFonts w:ascii="Calibri" w:hAnsi="Calibri"/>
          <w:sz w:val="22"/>
          <w:szCs w:val="22"/>
        </w:rPr>
        <w:t>.</w:t>
      </w:r>
    </w:p>
    <w:p w14:paraId="21EB4DDE" w14:textId="77777777" w:rsidR="00A35F7A" w:rsidRDefault="00A35F7A" w:rsidP="00A35F7A">
      <w:pPr>
        <w:jc w:val="both"/>
        <w:rPr>
          <w:rFonts w:ascii="Calibri" w:hAnsi="Calibri"/>
          <w:sz w:val="22"/>
          <w:szCs w:val="22"/>
        </w:rPr>
      </w:pPr>
    </w:p>
    <w:p w14:paraId="5B17038E"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1CF04A7C" w14:textId="77777777" w:rsidR="002C1E94" w:rsidRDefault="002C1E94" w:rsidP="00222A0C">
      <w:pPr>
        <w:tabs>
          <w:tab w:val="left" w:pos="6630"/>
          <w:tab w:val="left" w:pos="9120"/>
        </w:tabs>
        <w:rPr>
          <w:rFonts w:ascii="Calibri" w:eastAsia="Times" w:hAnsi="Calibri"/>
          <w:sz w:val="22"/>
          <w:szCs w:val="22"/>
        </w:rPr>
      </w:pPr>
    </w:p>
    <w:p w14:paraId="4966401A"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72B6031A" w14:textId="77777777" w:rsidR="00FE36A8" w:rsidRDefault="00FE36A8" w:rsidP="00FE36A8">
      <w:pPr>
        <w:jc w:val="both"/>
        <w:rPr>
          <w:rFonts w:ascii="Calibri" w:hAnsi="Calibri" w:cs="Calibri"/>
          <w:sz w:val="22"/>
          <w:szCs w:val="22"/>
          <w:highlight w:val="cyan"/>
        </w:rPr>
      </w:pPr>
    </w:p>
    <w:p w14:paraId="4BA1FE98" w14:textId="0D693609" w:rsidR="00291FB2" w:rsidRPr="00FE36A8" w:rsidRDefault="00FE36A8" w:rsidP="00291FB2">
      <w:pPr>
        <w:pStyle w:val="ListParagraph"/>
        <w:ind w:left="360"/>
        <w:jc w:val="both"/>
        <w:rPr>
          <w:rFonts w:ascii="Calibri" w:hAnsi="Calibri" w:cs="Calibri"/>
          <w:szCs w:val="22"/>
        </w:rPr>
      </w:pPr>
      <w:r>
        <w:rPr>
          <w:rFonts w:ascii="Calibri" w:hAnsi="Calibri" w:cs="Calibri"/>
          <w:szCs w:val="22"/>
        </w:rPr>
        <w:t>Proposals should be prepared based on the guidelines set forth in Section III above, along with a properly filled out and signed price quotation form, and are to be sent by email to the address indicated below no later than</w:t>
      </w:r>
      <w:r w:rsidR="00291FB2">
        <w:rPr>
          <w:rFonts w:ascii="Calibri" w:hAnsi="Calibri" w:cs="Calibri"/>
          <w:szCs w:val="22"/>
        </w:rPr>
        <w:t>:</w:t>
      </w:r>
      <w:r>
        <w:rPr>
          <w:rFonts w:ascii="Calibri" w:hAnsi="Calibri" w:cs="Calibri"/>
          <w:szCs w:val="22"/>
        </w:rPr>
        <w:t xml:space="preserve">  </w:t>
      </w:r>
      <w:r w:rsidR="00825A24" w:rsidRPr="001546D3">
        <w:rPr>
          <w:rFonts w:ascii="Calibri" w:hAnsi="Calibri" w:cs="Calibri"/>
          <w:b/>
          <w:szCs w:val="22"/>
        </w:rPr>
        <w:t>2</w:t>
      </w:r>
      <w:r w:rsidR="00E9652F">
        <w:rPr>
          <w:rFonts w:ascii="Calibri" w:hAnsi="Calibri" w:cs="Calibri"/>
          <w:b/>
          <w:szCs w:val="22"/>
        </w:rPr>
        <w:t>2</w:t>
      </w:r>
      <w:r w:rsidR="00E9652F" w:rsidRPr="00E9652F">
        <w:rPr>
          <w:rFonts w:ascii="Calibri" w:hAnsi="Calibri" w:cs="Calibri"/>
          <w:b/>
          <w:szCs w:val="22"/>
          <w:vertAlign w:val="superscript"/>
        </w:rPr>
        <w:t>nd</w:t>
      </w:r>
      <w:r w:rsidR="00E9652F">
        <w:rPr>
          <w:rFonts w:ascii="Calibri" w:hAnsi="Calibri" w:cs="Calibri"/>
          <w:b/>
          <w:szCs w:val="22"/>
        </w:rPr>
        <w:t xml:space="preserve"> </w:t>
      </w:r>
      <w:r w:rsidR="00291FB2">
        <w:rPr>
          <w:rFonts w:ascii="Calibri" w:hAnsi="Calibri" w:cs="Calibri"/>
          <w:b/>
          <w:szCs w:val="22"/>
        </w:rPr>
        <w:t>of June, 2021</w:t>
      </w:r>
      <w:r w:rsidR="00291FB2" w:rsidRPr="00EA701E">
        <w:rPr>
          <w:rFonts w:ascii="Calibri" w:hAnsi="Calibri" w:cs="Calibri"/>
          <w:b/>
          <w:szCs w:val="22"/>
        </w:rPr>
        <w:t xml:space="preserve">; at </w:t>
      </w:r>
      <w:r w:rsidR="00291FB2">
        <w:rPr>
          <w:rFonts w:ascii="Calibri" w:hAnsi="Calibri" w:cs="Calibri"/>
          <w:b/>
          <w:szCs w:val="22"/>
        </w:rPr>
        <w:t>05</w:t>
      </w:r>
      <w:r w:rsidR="00291FB2" w:rsidRPr="00EA701E">
        <w:rPr>
          <w:rFonts w:ascii="Calibri" w:hAnsi="Calibri" w:cs="Calibri"/>
          <w:b/>
          <w:szCs w:val="22"/>
        </w:rPr>
        <w:t>:00</w:t>
      </w:r>
      <w:r w:rsidR="00291FB2">
        <w:rPr>
          <w:rFonts w:ascii="Calibri" w:hAnsi="Calibri" w:cs="Calibri"/>
          <w:b/>
          <w:szCs w:val="22"/>
        </w:rPr>
        <w:t xml:space="preserve"> pm </w:t>
      </w:r>
      <w:r w:rsidR="00291FB2" w:rsidRPr="00C04383">
        <w:rPr>
          <w:rFonts w:ascii="Calibri" w:hAnsi="Calibri" w:cs="Calibri"/>
          <w:b/>
          <w:szCs w:val="22"/>
        </w:rPr>
        <w:t>hrs</w:t>
      </w:r>
      <w:r w:rsidR="00CD2EC6">
        <w:rPr>
          <w:rFonts w:ascii="Calibri" w:hAnsi="Calibri" w:cs="Calibri"/>
          <w:b/>
          <w:szCs w:val="22"/>
        </w:rPr>
        <w:t>.</w:t>
      </w:r>
    </w:p>
    <w:p w14:paraId="20B0FAB1" w14:textId="77777777" w:rsidR="00FE36A8" w:rsidRDefault="00FE36A8" w:rsidP="00FE36A8">
      <w:pPr>
        <w:jc w:val="both"/>
        <w:rPr>
          <w:rFonts w:ascii="Calibri" w:hAnsi="Calibri" w:cs="Calibri"/>
          <w:sz w:val="22"/>
          <w:szCs w:val="22"/>
        </w:rPr>
      </w:pPr>
    </w:p>
    <w:p w14:paraId="408E1A3D"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3A1F0A" w14:paraId="17B465A0" w14:textId="77777777" w:rsidTr="00614CCE">
        <w:trPr>
          <w:jc w:val="center"/>
        </w:trPr>
        <w:tc>
          <w:tcPr>
            <w:tcW w:w="3510" w:type="dxa"/>
            <w:shd w:val="clear" w:color="auto" w:fill="auto"/>
            <w:vAlign w:val="center"/>
          </w:tcPr>
          <w:p w14:paraId="26916A02" w14:textId="629630BC" w:rsidR="00FE36A8" w:rsidRPr="003A1F0A" w:rsidRDefault="00FE36A8" w:rsidP="00614CC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UNFPA</w:t>
            </w:r>
            <w:r w:rsidR="00484DE9">
              <w:rPr>
                <w:rFonts w:ascii="Calibri" w:eastAsia="Calibri" w:hAnsi="Calibri" w:cs="Calibri"/>
                <w:sz w:val="22"/>
                <w:szCs w:val="22"/>
              </w:rPr>
              <w:t xml:space="preserve"> department</w:t>
            </w:r>
            <w:r w:rsidRPr="003A1F0A">
              <w:rPr>
                <w:rFonts w:ascii="Calibri" w:eastAsia="Calibri" w:hAnsi="Calibri" w:cs="Calibri"/>
                <w:sz w:val="22"/>
                <w:szCs w:val="22"/>
              </w:rPr>
              <w:t>:</w:t>
            </w:r>
          </w:p>
        </w:tc>
        <w:tc>
          <w:tcPr>
            <w:tcW w:w="5012" w:type="dxa"/>
            <w:shd w:val="clear" w:color="auto" w:fill="auto"/>
            <w:vAlign w:val="center"/>
          </w:tcPr>
          <w:p w14:paraId="339C8C05" w14:textId="09C043AC" w:rsidR="00FE36A8" w:rsidRPr="003A1F0A" w:rsidRDefault="001546D3" w:rsidP="00614C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UNFPA Albania CO procurement </w:t>
            </w:r>
            <w:r w:rsidR="00D3723B">
              <w:rPr>
                <w:rFonts w:ascii="Calibri" w:eastAsia="Calibri" w:hAnsi="Calibri" w:cs="Calibri"/>
                <w:i/>
                <w:sz w:val="22"/>
                <w:szCs w:val="22"/>
              </w:rPr>
              <w:t>department</w:t>
            </w:r>
          </w:p>
        </w:tc>
      </w:tr>
      <w:tr w:rsidR="00FE36A8" w:rsidRPr="003A1F0A" w14:paraId="604BBC90" w14:textId="77777777" w:rsidTr="00614CCE">
        <w:trPr>
          <w:jc w:val="center"/>
        </w:trPr>
        <w:tc>
          <w:tcPr>
            <w:tcW w:w="3510" w:type="dxa"/>
            <w:shd w:val="clear" w:color="auto" w:fill="auto"/>
            <w:vAlign w:val="center"/>
          </w:tcPr>
          <w:p w14:paraId="7EAB5B60" w14:textId="77777777" w:rsidR="00FE36A8" w:rsidRPr="003A1F0A" w:rsidRDefault="00FE36A8" w:rsidP="00291F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Pr="003A1F0A">
              <w:rPr>
                <w:rFonts w:ascii="Calibri" w:eastAsia="Calibri" w:hAnsi="Calibri" w:cs="Calibri"/>
                <w:sz w:val="22"/>
                <w:szCs w:val="22"/>
              </w:rPr>
              <w:t xml:space="preserve">Email address of </w:t>
            </w:r>
            <w:r w:rsidR="00291FB2">
              <w:rPr>
                <w:rFonts w:ascii="Calibri" w:eastAsia="Calibri" w:hAnsi="Calibri" w:cs="Calibri"/>
                <w:sz w:val="22"/>
                <w:szCs w:val="22"/>
              </w:rPr>
              <w:t>UNFPA Albania</w:t>
            </w:r>
            <w:r w:rsidRPr="003A1F0A">
              <w:rPr>
                <w:rFonts w:ascii="Calibri" w:eastAsia="Calibri" w:hAnsi="Calibri" w:cs="Calibri"/>
                <w:sz w:val="22"/>
                <w:szCs w:val="22"/>
              </w:rPr>
              <w:t>:</w:t>
            </w:r>
          </w:p>
        </w:tc>
        <w:tc>
          <w:tcPr>
            <w:tcW w:w="5012" w:type="dxa"/>
            <w:shd w:val="clear" w:color="auto" w:fill="auto"/>
            <w:vAlign w:val="center"/>
          </w:tcPr>
          <w:p w14:paraId="0EDD712E" w14:textId="3BF63FDB" w:rsidR="00FE36A8" w:rsidRPr="00311B13" w:rsidRDefault="00E9652F" w:rsidP="00E9652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history="1">
              <w:r w:rsidRPr="00181C4D">
                <w:rPr>
                  <w:rStyle w:val="Hyperlink"/>
                  <w:rFonts w:ascii="Calibri" w:eastAsia="Calibri" w:hAnsi="Calibri" w:cs="Calibri"/>
                  <w:sz w:val="22"/>
                  <w:szCs w:val="22"/>
                </w:rPr>
                <w:t>procurement.alb@unfpa.org</w:t>
              </w:r>
            </w:hyperlink>
            <w:r w:rsidR="00FE36A8" w:rsidRPr="00311B13">
              <w:rPr>
                <w:rFonts w:ascii="Calibri" w:eastAsia="Calibri" w:hAnsi="Calibri" w:cs="Calibri"/>
                <w:sz w:val="22"/>
                <w:szCs w:val="22"/>
                <w:highlight w:val="yellow"/>
              </w:rPr>
              <w:t xml:space="preserve"> </w:t>
            </w:r>
          </w:p>
        </w:tc>
      </w:tr>
    </w:tbl>
    <w:p w14:paraId="548DCBC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ECEBD7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w:t>
      </w:r>
      <w:r w:rsidR="00CD2EC6">
        <w:rPr>
          <w:rFonts w:ascii="Calibri" w:hAnsi="Calibri" w:cs="Calibri"/>
          <w:sz w:val="22"/>
          <w:szCs w:val="22"/>
        </w:rPr>
        <w:t>procurement</w:t>
      </w:r>
      <w:r>
        <w:rPr>
          <w:rFonts w:ascii="Calibri" w:hAnsi="Calibri" w:cs="Calibri"/>
          <w:sz w:val="22"/>
          <w:szCs w:val="22"/>
        </w:rPr>
        <w:t xml:space="preserve"> dedicated email address</w:t>
      </w:r>
      <w:r w:rsidRPr="003A1F0A">
        <w:rPr>
          <w:rFonts w:ascii="Calibri" w:hAnsi="Calibri" w:cs="Calibri"/>
          <w:sz w:val="22"/>
          <w:szCs w:val="22"/>
        </w:rPr>
        <w:t>:</w:t>
      </w:r>
    </w:p>
    <w:p w14:paraId="3C46B4CD" w14:textId="77777777" w:rsidR="00FE36A8" w:rsidRPr="003A1F0A" w:rsidRDefault="00FE36A8" w:rsidP="00FE36A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00291FB2" w:rsidRPr="00291FB2">
        <w:rPr>
          <w:rFonts w:ascii="Calibri" w:hAnsi="Calibri" w:cs="Calibri"/>
          <w:sz w:val="22"/>
          <w:szCs w:val="22"/>
        </w:rPr>
        <w:t>RFQ Nº UNFPA/ALB/RFQ/2021/012.</w:t>
      </w:r>
      <w:r w:rsidR="00291FB2">
        <w:rPr>
          <w:rFonts w:ascii="Calibri" w:hAnsi="Calibri" w:cs="Calibri"/>
          <w:sz w:val="22"/>
          <w:szCs w:val="22"/>
        </w:rPr>
        <w:t xml:space="preserve"> </w:t>
      </w:r>
      <w:r w:rsidR="00291FB2" w:rsidRPr="00C82838">
        <w:rPr>
          <w:rFonts w:ascii="Calibri" w:hAnsi="Calibri" w:cs="Calibri"/>
          <w:sz w:val="22"/>
          <w:szCs w:val="22"/>
        </w:rPr>
        <w:t>“</w:t>
      </w:r>
      <w:r w:rsidR="00291FB2" w:rsidRPr="00D738D3">
        <w:rPr>
          <w:rFonts w:asciiTheme="minorHAnsi" w:hAnsiTheme="minorHAnsi" w:cstheme="minorHAnsi"/>
          <w:bCs/>
          <w:iCs/>
          <w:sz w:val="22"/>
          <w:szCs w:val="22"/>
          <w:lang w:val="ro-RO"/>
        </w:rPr>
        <w:t xml:space="preserve">Prepare and support the implementation of </w:t>
      </w:r>
      <w:r w:rsidR="00291FB2">
        <w:rPr>
          <w:rFonts w:asciiTheme="minorHAnsi" w:hAnsiTheme="minorHAnsi" w:cstheme="minorHAnsi"/>
          <w:bCs/>
          <w:iCs/>
          <w:sz w:val="22"/>
          <w:szCs w:val="22"/>
          <w:lang w:val="ro-RO"/>
        </w:rPr>
        <w:t>a public</w:t>
      </w:r>
      <w:r w:rsidR="00291FB2" w:rsidRPr="00D738D3">
        <w:rPr>
          <w:rFonts w:asciiTheme="minorHAnsi" w:hAnsiTheme="minorHAnsi" w:cstheme="minorHAnsi"/>
          <w:bCs/>
          <w:iCs/>
          <w:sz w:val="22"/>
          <w:szCs w:val="22"/>
          <w:lang w:val="ro-RO"/>
        </w:rPr>
        <w:t xml:space="preserve"> awareness campain on gender responsive family friendly policies and workplaces</w:t>
      </w:r>
      <w:r w:rsidR="00291FB2">
        <w:rPr>
          <w:rFonts w:asciiTheme="minorHAnsi" w:hAnsiTheme="minorHAnsi" w:cstheme="minorHAnsi"/>
          <w:bCs/>
          <w:iCs/>
          <w:sz w:val="22"/>
          <w:szCs w:val="22"/>
          <w:lang w:val="ro-RO"/>
        </w:rPr>
        <w: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7F92F602" w14:textId="77777777"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43F4AD40" w14:textId="5C17DF9D" w:rsidR="00291FB2"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t>When submitting electronic offers, Bidders will receive an </w:t>
      </w:r>
      <w:r w:rsidR="00E9652F">
        <w:rPr>
          <w:rFonts w:ascii="Calibri" w:hAnsi="Calibri" w:cs="Calibri"/>
          <w:sz w:val="22"/>
          <w:szCs w:val="22"/>
        </w:rPr>
        <w:t xml:space="preserve">auto-reply </w:t>
      </w:r>
      <w:r w:rsidR="00825A24">
        <w:rPr>
          <w:rFonts w:ascii="Calibri" w:hAnsi="Calibri" w:cs="Calibri"/>
          <w:sz w:val="22"/>
          <w:szCs w:val="22"/>
        </w:rPr>
        <w:t>email</w:t>
      </w:r>
      <w:r w:rsidRPr="00291FB2">
        <w:rPr>
          <w:rFonts w:ascii="Calibri" w:hAnsi="Calibri" w:cs="Calibri"/>
          <w:sz w:val="22"/>
          <w:szCs w:val="22"/>
        </w:rPr>
        <w:t xml:space="preserve"> acknowledging receipt of the email. Should you offer require to submit more than one email, in the body of this first email, bidders are requested to list the number of messages, which make up their technical offer and the number of messages, which make up their financial offer. If you do not receive </w:t>
      </w:r>
      <w:r w:rsidR="00CD2EC6" w:rsidRPr="00291FB2">
        <w:rPr>
          <w:rFonts w:ascii="Calibri" w:hAnsi="Calibri" w:cs="Calibri"/>
          <w:sz w:val="22"/>
          <w:szCs w:val="22"/>
        </w:rPr>
        <w:t>any </w:t>
      </w:r>
      <w:r w:rsidR="00CD2EC6" w:rsidRPr="00291FB2" w:rsidDel="00825A24">
        <w:rPr>
          <w:rFonts w:ascii="Calibri" w:hAnsi="Calibri" w:cs="Calibri"/>
          <w:sz w:val="22"/>
          <w:szCs w:val="22"/>
        </w:rPr>
        <w:t>reply</w:t>
      </w:r>
      <w:r w:rsidRPr="00291FB2">
        <w:rPr>
          <w:rFonts w:ascii="Calibri" w:hAnsi="Calibri" w:cs="Calibri"/>
          <w:sz w:val="22"/>
          <w:szCs w:val="22"/>
        </w:rPr>
        <w:t> for the firs</w:t>
      </w:r>
      <w:bookmarkStart w:id="0" w:name="_GoBack"/>
      <w:bookmarkEnd w:id="0"/>
      <w:r w:rsidRPr="00291FB2">
        <w:rPr>
          <w:rFonts w:ascii="Calibri" w:hAnsi="Calibri" w:cs="Calibri"/>
          <w:sz w:val="22"/>
          <w:szCs w:val="22"/>
        </w:rPr>
        <w:t>t email from UNFPA’s email system, please inform</w:t>
      </w:r>
      <w:r w:rsidR="00291FB2" w:rsidRPr="00291FB2">
        <w:rPr>
          <w:rFonts w:ascii="Calibri" w:hAnsi="Calibri" w:cs="Calibri"/>
          <w:sz w:val="22"/>
          <w:szCs w:val="22"/>
        </w:rPr>
        <w:t xml:space="preserve"> </w:t>
      </w:r>
      <w:proofErr w:type="spellStart"/>
      <w:r w:rsidR="00825A24">
        <w:rPr>
          <w:rFonts w:ascii="Calibri" w:hAnsi="Calibri" w:cs="Calibri"/>
          <w:b/>
          <w:sz w:val="22"/>
          <w:szCs w:val="22"/>
        </w:rPr>
        <w:t>Albana</w:t>
      </w:r>
      <w:proofErr w:type="spellEnd"/>
      <w:r w:rsidR="00825A24">
        <w:rPr>
          <w:rFonts w:ascii="Calibri" w:hAnsi="Calibri" w:cs="Calibri"/>
          <w:b/>
          <w:sz w:val="22"/>
          <w:szCs w:val="22"/>
        </w:rPr>
        <w:t xml:space="preserve"> </w:t>
      </w:r>
      <w:proofErr w:type="spellStart"/>
      <w:r w:rsidR="00CD2EC6">
        <w:rPr>
          <w:rFonts w:ascii="Calibri" w:hAnsi="Calibri" w:cs="Calibri"/>
          <w:b/>
          <w:sz w:val="22"/>
          <w:szCs w:val="22"/>
        </w:rPr>
        <w:t>Gribo</w:t>
      </w:r>
      <w:proofErr w:type="spellEnd"/>
      <w:r w:rsidR="00CD2EC6">
        <w:rPr>
          <w:rFonts w:ascii="Calibri" w:hAnsi="Calibri" w:cs="Calibri"/>
          <w:sz w:val="22"/>
          <w:szCs w:val="22"/>
        </w:rPr>
        <w:t>, Procurement</w:t>
      </w:r>
      <w:r w:rsidR="00825A24">
        <w:rPr>
          <w:rFonts w:ascii="Calibri" w:hAnsi="Calibri" w:cs="Calibri"/>
          <w:sz w:val="22"/>
          <w:szCs w:val="22"/>
          <w:shd w:val="clear" w:color="auto" w:fill="FFFFFF"/>
        </w:rPr>
        <w:t xml:space="preserve"> Focal Point</w:t>
      </w:r>
      <w:r w:rsidRPr="00291FB2">
        <w:rPr>
          <w:rFonts w:ascii="Calibri" w:hAnsi="Calibri" w:cs="Calibri"/>
          <w:sz w:val="22"/>
          <w:szCs w:val="22"/>
          <w:shd w:val="clear" w:color="auto" w:fill="FFFFFF"/>
        </w:rPr>
        <w:t> at:</w:t>
      </w:r>
      <w:r w:rsidR="00291FB2">
        <w:rPr>
          <w:rFonts w:ascii="Calibri" w:hAnsi="Calibri" w:cs="Calibri"/>
          <w:sz w:val="22"/>
          <w:szCs w:val="22"/>
          <w:shd w:val="clear" w:color="auto" w:fill="FFFFFF"/>
        </w:rPr>
        <w:t xml:space="preserve"> </w:t>
      </w:r>
      <w:r w:rsidR="00825A24">
        <w:rPr>
          <w:rFonts w:ascii="Calibri" w:hAnsi="Calibri" w:cs="Calibri"/>
          <w:b/>
          <w:sz w:val="22"/>
          <w:szCs w:val="22"/>
          <w:u w:val="single"/>
          <w:shd w:val="clear" w:color="auto" w:fill="FFFFFF"/>
        </w:rPr>
        <w:t>gribo</w:t>
      </w:r>
      <w:r w:rsidR="00291FB2" w:rsidRPr="00291FB2">
        <w:rPr>
          <w:rFonts w:ascii="Calibri" w:hAnsi="Calibri" w:cs="Calibri"/>
          <w:b/>
          <w:sz w:val="22"/>
          <w:szCs w:val="22"/>
          <w:u w:val="single"/>
          <w:shd w:val="clear" w:color="auto" w:fill="FFFFFF"/>
        </w:rPr>
        <w:t>@unfpa.org</w:t>
      </w:r>
      <w:r w:rsidR="00291FB2" w:rsidRPr="00291FB2">
        <w:rPr>
          <w:rFonts w:ascii="Calibri" w:hAnsi="Calibri" w:cs="Calibri"/>
          <w:sz w:val="22"/>
          <w:szCs w:val="22"/>
          <w:shd w:val="clear" w:color="auto" w:fill="FFFFFF"/>
        </w:rPr>
        <w:t xml:space="preserve"> </w:t>
      </w:r>
    </w:p>
    <w:p w14:paraId="1CA75A47" w14:textId="77777777" w:rsidR="00FE36A8"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lastRenderedPageBreak/>
        <w:t>Any quotation submitted will be regarded as an offer by the bidder and does not</w:t>
      </w:r>
      <w:r w:rsidRPr="00291FB2">
        <w:rPr>
          <w:rFonts w:ascii="Calibri" w:hAnsi="Calibri" w:cs="Calibri"/>
          <w:sz w:val="22"/>
          <w:szCs w:val="22"/>
        </w:rPr>
        <w:br/>
        <w:t>constitute or imply the acceptance of any quotation by UNFPA. UNFPA is under no obligation to award a contract to any bidder as a result of this RFQ</w:t>
      </w:r>
      <w:r w:rsidRPr="00291FB2">
        <w:rPr>
          <w:rFonts w:ascii="Arial" w:hAnsi="Arial" w:cs="Arial"/>
          <w:color w:val="333333"/>
          <w:sz w:val="20"/>
          <w:shd w:val="clear" w:color="auto" w:fill="FFFFFF"/>
        </w:rPr>
        <w:t>.</w:t>
      </w:r>
    </w:p>
    <w:p w14:paraId="5B3F0A17"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C730C51"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04AC51DA"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61CCC42D" w14:textId="77777777" w:rsidR="007A1A67" w:rsidRDefault="007A1A67" w:rsidP="00442A19">
      <w:pPr>
        <w:jc w:val="both"/>
        <w:rPr>
          <w:rFonts w:ascii="Calibri" w:hAnsi="Calibri" w:cs="Calibri"/>
          <w:b/>
          <w:sz w:val="22"/>
          <w:szCs w:val="22"/>
        </w:rPr>
      </w:pPr>
    </w:p>
    <w:p w14:paraId="078EE418" w14:textId="77777777" w:rsidR="00152EBB" w:rsidRDefault="00152EBB" w:rsidP="00152EBB">
      <w:pPr>
        <w:jc w:val="both"/>
        <w:rPr>
          <w:rFonts w:ascii="Calibri" w:hAnsi="Calibri" w:cs="Calibri"/>
          <w:b/>
          <w:sz w:val="22"/>
          <w:szCs w:val="22"/>
        </w:rPr>
      </w:pPr>
      <w:bookmarkStart w:id="1" w:name="_Toc404007911"/>
      <w:r w:rsidRPr="003A1F0A">
        <w:rPr>
          <w:rFonts w:ascii="Calibri" w:hAnsi="Calibri" w:cs="Calibri"/>
          <w:b/>
          <w:sz w:val="22"/>
          <w:szCs w:val="22"/>
        </w:rPr>
        <w:t>Technical Evaluation</w:t>
      </w:r>
    </w:p>
    <w:p w14:paraId="0FD115DC" w14:textId="77777777" w:rsidR="00152EBB" w:rsidRPr="003A1F0A" w:rsidRDefault="00152EBB" w:rsidP="00152EBB">
      <w:pPr>
        <w:jc w:val="both"/>
        <w:rPr>
          <w:rFonts w:ascii="Calibri" w:hAnsi="Calibri" w:cs="Calibri"/>
          <w:b/>
          <w:sz w:val="22"/>
          <w:szCs w:val="22"/>
        </w:rPr>
      </w:pPr>
    </w:p>
    <w:p w14:paraId="634041AE"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 /</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in Section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3324A939"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152EBB" w:rsidRPr="004B579A" w14:paraId="7B68BACA"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07CB099"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A8F9C98" w14:textId="77777777" w:rsidR="00152EBB" w:rsidRPr="004B579A" w:rsidRDefault="00152EBB" w:rsidP="001438E4">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2776A35" w14:textId="77777777" w:rsidR="00152EBB" w:rsidRPr="004B579A" w:rsidRDefault="00152EBB" w:rsidP="001438E4">
            <w:pPr>
              <w:pStyle w:val="Figure1"/>
              <w:jc w:val="center"/>
            </w:pPr>
            <w:r w:rsidRPr="004B579A">
              <w:t>[B]</w:t>
            </w:r>
          </w:p>
          <w:p w14:paraId="5A3237D0" w14:textId="77777777" w:rsidR="00152EBB" w:rsidRPr="004B579A" w:rsidRDefault="00152EBB" w:rsidP="001438E4">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394081E" w14:textId="77777777" w:rsidR="00152EBB" w:rsidRPr="004B579A" w:rsidRDefault="00152EBB" w:rsidP="001438E4">
            <w:pPr>
              <w:pStyle w:val="Figure1"/>
              <w:jc w:val="center"/>
            </w:pPr>
            <w:r w:rsidRPr="004B579A">
              <w:t>[C]</w:t>
            </w:r>
          </w:p>
          <w:p w14:paraId="710853C4" w14:textId="77777777" w:rsidR="00152EBB" w:rsidRPr="004B579A" w:rsidRDefault="00152EBB" w:rsidP="001438E4">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782837B" w14:textId="77777777" w:rsidR="00152EBB" w:rsidRPr="004B579A" w:rsidRDefault="00152EBB" w:rsidP="001438E4">
            <w:pPr>
              <w:pStyle w:val="Figure1"/>
              <w:jc w:val="center"/>
            </w:pPr>
            <w:r w:rsidRPr="004B579A">
              <w:t>[B] x [C] = [D]</w:t>
            </w:r>
          </w:p>
          <w:p w14:paraId="14FAFA80" w14:textId="77777777" w:rsidR="00152EBB" w:rsidRPr="004B579A" w:rsidRDefault="00152EBB" w:rsidP="001438E4">
            <w:pPr>
              <w:pStyle w:val="Figure1"/>
              <w:jc w:val="center"/>
            </w:pPr>
            <w:r w:rsidRPr="004B579A">
              <w:t>Total Points</w:t>
            </w:r>
          </w:p>
        </w:tc>
      </w:tr>
      <w:tr w:rsidR="00152EBB" w:rsidRPr="004B579A" w14:paraId="4E77314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BD2E3B8" w14:textId="77777777" w:rsidR="00152EBB" w:rsidRPr="000F0F85" w:rsidRDefault="00152EBB" w:rsidP="001438E4">
            <w:pPr>
              <w:pStyle w:val="Figure1"/>
            </w:pPr>
            <w:r w:rsidRPr="000F0F85">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64771249"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70571E1"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36EEAC24" w14:textId="77777777" w:rsidR="00152EBB" w:rsidRPr="000F0F85" w:rsidRDefault="00152EBB" w:rsidP="001438E4">
            <w:pPr>
              <w:pStyle w:val="Figure1"/>
              <w:jc w:val="center"/>
            </w:pPr>
            <w:r w:rsidRPr="000F0F85">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D4EAE07" w14:textId="77777777" w:rsidR="00152EBB" w:rsidRPr="000F0F85" w:rsidRDefault="00152EBB" w:rsidP="001438E4">
            <w:pPr>
              <w:pStyle w:val="Figure1"/>
              <w:jc w:val="center"/>
            </w:pPr>
          </w:p>
        </w:tc>
      </w:tr>
      <w:tr w:rsidR="00152EBB" w:rsidRPr="004B579A" w14:paraId="27D85EB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4DAAA957" w14:textId="77777777" w:rsidR="00152EBB" w:rsidRPr="000F0F85" w:rsidRDefault="00152EBB" w:rsidP="001438E4">
            <w:pPr>
              <w:pStyle w:val="Figure1"/>
            </w:pPr>
            <w:r w:rsidRPr="000F0F85">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72F570F"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E2B95DE"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49214110" w14:textId="77777777" w:rsidR="00152EBB" w:rsidRPr="000F0F85" w:rsidRDefault="00152EBB" w:rsidP="001438E4">
            <w:pPr>
              <w:pStyle w:val="Figure1"/>
              <w:jc w:val="center"/>
            </w:pPr>
            <w:r w:rsidRPr="000F0F85">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BC9CD5E" w14:textId="77777777" w:rsidR="00152EBB" w:rsidRPr="000F0F85" w:rsidRDefault="00152EBB" w:rsidP="001438E4">
            <w:pPr>
              <w:pStyle w:val="Figure1"/>
              <w:jc w:val="center"/>
            </w:pPr>
          </w:p>
        </w:tc>
      </w:tr>
      <w:tr w:rsidR="00152EBB" w:rsidRPr="004B579A" w14:paraId="2E9903CB"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32B6B54D" w14:textId="77777777" w:rsidR="00152EBB" w:rsidRPr="000F0F85" w:rsidRDefault="00152EBB" w:rsidP="001438E4">
            <w:pPr>
              <w:pStyle w:val="Figure1"/>
            </w:pPr>
            <w:r w:rsidRPr="000F0F85">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6561980"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01D04C3"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4C8EB3" w14:textId="77777777" w:rsidR="00152EBB" w:rsidRPr="000F0F85" w:rsidRDefault="00152EBB" w:rsidP="001438E4">
            <w:pPr>
              <w:pStyle w:val="Figure1"/>
              <w:jc w:val="center"/>
            </w:pPr>
            <w:r w:rsidRPr="000F0F85">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80B250C" w14:textId="77777777" w:rsidR="00152EBB" w:rsidRPr="000F0F85" w:rsidRDefault="00152EBB" w:rsidP="001438E4">
            <w:pPr>
              <w:pStyle w:val="Figure1"/>
              <w:jc w:val="center"/>
            </w:pPr>
          </w:p>
        </w:tc>
      </w:tr>
      <w:tr w:rsidR="00152EBB" w:rsidRPr="004B579A" w14:paraId="4720543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F3352B2" w14:textId="77777777" w:rsidR="00152EBB" w:rsidRPr="000F0F85" w:rsidRDefault="00152EBB" w:rsidP="001438E4">
            <w:pPr>
              <w:pStyle w:val="ListParagraph"/>
              <w:spacing w:before="60" w:after="60"/>
              <w:ind w:left="0"/>
              <w:rPr>
                <w:rFonts w:ascii="Calibri" w:hAnsi="Calibri"/>
                <w:color w:val="000000"/>
                <w:szCs w:val="22"/>
              </w:rPr>
            </w:pPr>
            <w:r w:rsidRPr="000F0F85">
              <w:rPr>
                <w:rFonts w:ascii="Calibri" w:hAnsi="Calibri"/>
                <w:color w:val="000000"/>
                <w:szCs w:val="22"/>
              </w:rPr>
              <w:t>Specific experience and expertise and understanding of concepts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EF8493D"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61E6315"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6CBDFC3" w14:textId="77777777" w:rsidR="00152EBB" w:rsidRPr="000F0F85" w:rsidRDefault="00152EBB" w:rsidP="001438E4">
            <w:pPr>
              <w:pStyle w:val="Figure1"/>
              <w:jc w:val="center"/>
            </w:pPr>
            <w:r w:rsidRPr="000F0F85">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6543273" w14:textId="77777777" w:rsidR="00152EBB" w:rsidRPr="000F0F85" w:rsidRDefault="00152EBB" w:rsidP="001438E4">
            <w:pPr>
              <w:pStyle w:val="Figure1"/>
              <w:jc w:val="center"/>
            </w:pPr>
          </w:p>
        </w:tc>
      </w:tr>
      <w:tr w:rsidR="00152EBB" w:rsidRPr="004B579A" w14:paraId="6C50730A"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E4BDE82" w14:textId="77777777" w:rsidR="00152EBB" w:rsidRPr="000F0F85" w:rsidRDefault="00152EBB" w:rsidP="001438E4">
            <w:pPr>
              <w:pStyle w:val="ListParagraph"/>
              <w:spacing w:before="60" w:after="60"/>
              <w:ind w:left="0"/>
              <w:rPr>
                <w:rFonts w:ascii="Calibri" w:hAnsi="Calibri"/>
                <w:color w:val="000000"/>
                <w:szCs w:val="22"/>
              </w:rPr>
            </w:pPr>
            <w:r w:rsidRPr="000F0F85">
              <w:rPr>
                <w:rFonts w:ascii="Calibri" w:hAnsi="Calibri"/>
                <w:szCs w:val="22"/>
              </w:rPr>
              <w:t>Profile of the compan</w:t>
            </w:r>
            <w:r>
              <w:rPr>
                <w:rFonts w:ascii="Calibri" w:hAnsi="Calibri"/>
                <w:szCs w:val="22"/>
              </w:rPr>
              <w:t>y</w:t>
            </w:r>
            <w:r w:rsidR="00CD2EC6">
              <w:rPr>
                <w:rFonts w:ascii="Calibri" w:hAnsi="Calibri"/>
                <w:szCs w:val="22"/>
              </w:rPr>
              <w:t xml:space="preserve">, </w:t>
            </w:r>
            <w:r w:rsidR="00CD2EC6" w:rsidRPr="00CF5773">
              <w:rPr>
                <w:rFonts w:ascii="Calibri" w:hAnsi="Calibri"/>
                <w:szCs w:val="22"/>
              </w:rPr>
              <w:t>financial capability</w:t>
            </w:r>
            <w:r>
              <w:rPr>
                <w:rFonts w:ascii="Calibri" w:hAnsi="Calibri"/>
                <w:szCs w:val="22"/>
              </w:rPr>
              <w:t xml:space="preserve"> and relevance to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FA3E5DB"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DB61172"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CC82B3D" w14:textId="77777777" w:rsidR="00152EBB" w:rsidRPr="000F0F85" w:rsidRDefault="00152EBB" w:rsidP="001438E4">
            <w:pPr>
              <w:pStyle w:val="Figure1"/>
              <w:jc w:val="center"/>
            </w:pPr>
            <w:r w:rsidRPr="000F0F85">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62FA16C" w14:textId="77777777" w:rsidR="00152EBB" w:rsidRPr="000F0F85" w:rsidRDefault="00152EBB" w:rsidP="001438E4">
            <w:pPr>
              <w:pStyle w:val="Figure1"/>
              <w:jc w:val="center"/>
            </w:pPr>
          </w:p>
        </w:tc>
      </w:tr>
      <w:tr w:rsidR="00152EBB" w:rsidRPr="004B579A" w14:paraId="59EAC8D0" w14:textId="77777777" w:rsidTr="001438E4">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55A396C" w14:textId="77777777" w:rsidR="00152EBB" w:rsidRPr="000F0F85" w:rsidRDefault="00152EBB" w:rsidP="001438E4">
            <w:pPr>
              <w:spacing w:before="60" w:after="60"/>
              <w:jc w:val="right"/>
              <w:rPr>
                <w:rFonts w:ascii="Calibri" w:hAnsi="Calibri"/>
                <w:i/>
                <w:sz w:val="22"/>
                <w:szCs w:val="22"/>
              </w:rPr>
            </w:pPr>
            <w:r w:rsidRPr="000F0F85">
              <w:rPr>
                <w:rFonts w:ascii="Calibri" w:hAnsi="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159C890" w14:textId="77777777" w:rsidR="00152EBB" w:rsidRPr="000F0F85" w:rsidRDefault="00152EBB" w:rsidP="001438E4">
            <w:pPr>
              <w:spacing w:before="60" w:after="60"/>
              <w:jc w:val="center"/>
              <w:rPr>
                <w:rFonts w:ascii="Calibri" w:hAnsi="Calibri"/>
                <w:sz w:val="22"/>
                <w:szCs w:val="22"/>
              </w:rPr>
            </w:pPr>
            <w:r w:rsidRPr="000F0F85">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C701E77" w14:textId="77777777" w:rsidR="00152EBB" w:rsidRPr="000F0F85" w:rsidRDefault="00152EBB" w:rsidP="001438E4">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44DB97B" w14:textId="77777777" w:rsidR="00152EBB" w:rsidRPr="000F0F85" w:rsidRDefault="00152EBB" w:rsidP="001438E4">
            <w:pPr>
              <w:spacing w:before="60" w:after="60"/>
              <w:jc w:val="center"/>
              <w:rPr>
                <w:rFonts w:ascii="Calibri" w:hAnsi="Calibri"/>
                <w:sz w:val="22"/>
                <w:szCs w:val="22"/>
              </w:rPr>
            </w:pPr>
            <w:r w:rsidRPr="000F0F85">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4D1A66E" w14:textId="77777777" w:rsidR="00152EBB" w:rsidRPr="000F0F85" w:rsidRDefault="00152EBB" w:rsidP="001438E4">
            <w:pPr>
              <w:spacing w:before="60" w:after="60"/>
              <w:jc w:val="center"/>
              <w:rPr>
                <w:rFonts w:ascii="Calibri" w:hAnsi="Calibri"/>
                <w:b/>
                <w:sz w:val="22"/>
                <w:szCs w:val="22"/>
              </w:rPr>
            </w:pPr>
          </w:p>
        </w:tc>
      </w:tr>
    </w:tbl>
    <w:p w14:paraId="1F26C143"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CD0D7D2"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Pr>
          <w:rFonts w:ascii="Calibri" w:hAnsi="Calibri"/>
          <w:sz w:val="22"/>
          <w:szCs w:val="22"/>
        </w:rPr>
        <w:t xml:space="preserve">to ensure objective evaluation: </w:t>
      </w:r>
    </w:p>
    <w:p w14:paraId="62F45AC5"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52EBB" w:rsidRPr="004B579A" w14:paraId="367B903C" w14:textId="77777777" w:rsidTr="001438E4">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534B1C58"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38B4193"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 xml:space="preserve">Points </w:t>
            </w:r>
          </w:p>
          <w:p w14:paraId="105F6392"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out of 100</w:t>
            </w:r>
          </w:p>
        </w:tc>
      </w:tr>
      <w:tr w:rsidR="00152EBB" w:rsidRPr="004B579A" w14:paraId="6929D1F3" w14:textId="77777777" w:rsidTr="001438E4">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D59307A"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21A59AA1"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90 – 100</w:t>
            </w:r>
          </w:p>
        </w:tc>
      </w:tr>
      <w:tr w:rsidR="00152EBB" w:rsidRPr="004B579A" w14:paraId="54EE31DE" w14:textId="77777777" w:rsidTr="001438E4">
        <w:trPr>
          <w:trHeight w:val="548"/>
          <w:jc w:val="center"/>
        </w:trPr>
        <w:tc>
          <w:tcPr>
            <w:tcW w:w="6505" w:type="dxa"/>
            <w:tcMar>
              <w:top w:w="0" w:type="dxa"/>
              <w:left w:w="108" w:type="dxa"/>
              <w:bottom w:w="0" w:type="dxa"/>
              <w:right w:w="108" w:type="dxa"/>
            </w:tcMar>
            <w:vAlign w:val="center"/>
            <w:hideMark/>
          </w:tcPr>
          <w:p w14:paraId="046851B7"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31138551"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 xml:space="preserve">80 – 89 </w:t>
            </w:r>
          </w:p>
        </w:tc>
      </w:tr>
      <w:tr w:rsidR="00152EBB" w:rsidRPr="004B579A" w14:paraId="7C0B2614" w14:textId="77777777" w:rsidTr="001438E4">
        <w:trPr>
          <w:trHeight w:val="503"/>
          <w:jc w:val="center"/>
        </w:trPr>
        <w:tc>
          <w:tcPr>
            <w:tcW w:w="6505" w:type="dxa"/>
            <w:tcMar>
              <w:top w:w="0" w:type="dxa"/>
              <w:left w:w="108" w:type="dxa"/>
              <w:bottom w:w="0" w:type="dxa"/>
              <w:right w:w="108" w:type="dxa"/>
            </w:tcMar>
            <w:vAlign w:val="center"/>
            <w:hideMark/>
          </w:tcPr>
          <w:p w14:paraId="50FBE964"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6B356FB3"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70 – 79</w:t>
            </w:r>
          </w:p>
        </w:tc>
      </w:tr>
      <w:tr w:rsidR="00152EBB" w:rsidRPr="004B579A" w14:paraId="2694BC1C" w14:textId="77777777" w:rsidTr="001438E4">
        <w:trPr>
          <w:trHeight w:val="476"/>
          <w:jc w:val="center"/>
        </w:trPr>
        <w:tc>
          <w:tcPr>
            <w:tcW w:w="6505" w:type="dxa"/>
            <w:tcMar>
              <w:top w:w="0" w:type="dxa"/>
              <w:left w:w="108" w:type="dxa"/>
              <w:bottom w:w="0" w:type="dxa"/>
              <w:right w:w="108" w:type="dxa"/>
            </w:tcMar>
            <w:vAlign w:val="center"/>
            <w:hideMark/>
          </w:tcPr>
          <w:p w14:paraId="52C0B770"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lastRenderedPageBreak/>
              <w:t>Partially meets the requirements</w:t>
            </w:r>
          </w:p>
        </w:tc>
        <w:tc>
          <w:tcPr>
            <w:tcW w:w="2045" w:type="dxa"/>
            <w:tcMar>
              <w:top w:w="0" w:type="dxa"/>
              <w:left w:w="108" w:type="dxa"/>
              <w:bottom w:w="0" w:type="dxa"/>
              <w:right w:w="108" w:type="dxa"/>
            </w:tcMar>
            <w:vAlign w:val="center"/>
            <w:hideMark/>
          </w:tcPr>
          <w:p w14:paraId="464A2C5D"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1 – 69</w:t>
            </w:r>
          </w:p>
        </w:tc>
      </w:tr>
      <w:tr w:rsidR="00152EBB" w:rsidRPr="004B579A" w14:paraId="117E4DFA" w14:textId="77777777" w:rsidTr="001438E4">
        <w:trPr>
          <w:trHeight w:hRule="exact" w:val="613"/>
          <w:jc w:val="center"/>
        </w:trPr>
        <w:tc>
          <w:tcPr>
            <w:tcW w:w="6505" w:type="dxa"/>
            <w:tcMar>
              <w:top w:w="0" w:type="dxa"/>
              <w:left w:w="108" w:type="dxa"/>
              <w:bottom w:w="0" w:type="dxa"/>
              <w:right w:w="108" w:type="dxa"/>
            </w:tcMar>
            <w:vAlign w:val="center"/>
            <w:hideMark/>
          </w:tcPr>
          <w:p w14:paraId="33014D39"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3FC4F62"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0</w:t>
            </w:r>
          </w:p>
        </w:tc>
      </w:tr>
    </w:tbl>
    <w:p w14:paraId="35822E76"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5E3D390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DC10141" w14:textId="77777777" w:rsidR="00152EBB" w:rsidRPr="003A1F0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2059FA4D"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152EBB">
        <w:rPr>
          <w:rFonts w:ascii="Calibri" w:hAnsi="Calibri"/>
          <w:sz w:val="22"/>
          <w:szCs w:val="22"/>
        </w:rPr>
        <w:t>[70]</w:t>
      </w:r>
      <w:r>
        <w:rPr>
          <w:rFonts w:ascii="Calibri" w:hAnsi="Calibri"/>
          <w:sz w:val="22"/>
          <w:szCs w:val="22"/>
        </w:rPr>
        <w:t xml:space="preserve"> points in the technical evaluation. </w:t>
      </w:r>
    </w:p>
    <w:p w14:paraId="36E40DCD" w14:textId="77777777"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5F2434B" w14:textId="6A95D073"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w:t>
      </w:r>
      <w:r w:rsidRPr="00D13A39">
        <w:rPr>
          <w:rFonts w:ascii="Calibri" w:hAnsi="Calibri"/>
          <w:sz w:val="22"/>
          <w:szCs w:val="22"/>
        </w:rPr>
        <w:t xml:space="preserve">The maximum number of points for the price quote is 100, which will be allocated to the lowest total price provided in the specific formula indicated </w:t>
      </w:r>
      <w:r w:rsidR="004D65A0">
        <w:rPr>
          <w:rFonts w:ascii="Calibri" w:hAnsi="Calibri"/>
          <w:sz w:val="22"/>
          <w:szCs w:val="22"/>
        </w:rPr>
        <w:t>below</w:t>
      </w:r>
      <w:r w:rsidRPr="00D13A39">
        <w:rPr>
          <w:rFonts w:ascii="Calibri" w:hAnsi="Calibri"/>
          <w:sz w:val="22"/>
          <w:szCs w:val="22"/>
        </w:rPr>
        <w:t>.</w:t>
      </w:r>
      <w:r>
        <w:rPr>
          <w:rFonts w:ascii="Calibri" w:hAnsi="Calibri"/>
          <w:sz w:val="22"/>
          <w:szCs w:val="22"/>
        </w:rPr>
        <w:t xml:space="preserve"> </w:t>
      </w:r>
      <w:r w:rsidRPr="00742A55">
        <w:rPr>
          <w:rFonts w:ascii="Calibri" w:hAnsi="Calibri"/>
          <w:sz w:val="22"/>
          <w:szCs w:val="22"/>
        </w:rPr>
        <w:t xml:space="preserve">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1A0C7B9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52EBB" w:rsidRPr="00742A55" w14:paraId="6B9F56F2" w14:textId="77777777" w:rsidTr="001438E4">
        <w:trPr>
          <w:trHeight w:val="319"/>
          <w:jc w:val="center"/>
        </w:trPr>
        <w:tc>
          <w:tcPr>
            <w:tcW w:w="1977" w:type="dxa"/>
            <w:vMerge w:val="restart"/>
            <w:vAlign w:val="center"/>
          </w:tcPr>
          <w:p w14:paraId="6BED7C62"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10C9AE78" w14:textId="77777777" w:rsidR="00152EBB" w:rsidRPr="00742A55" w:rsidRDefault="00152EBB" w:rsidP="001438E4">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2436F69B"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52EBB" w:rsidRPr="00742A55" w14:paraId="1462D0AB" w14:textId="77777777" w:rsidTr="001438E4">
        <w:trPr>
          <w:trHeight w:val="170"/>
          <w:jc w:val="center"/>
        </w:trPr>
        <w:tc>
          <w:tcPr>
            <w:tcW w:w="1977" w:type="dxa"/>
            <w:vMerge/>
          </w:tcPr>
          <w:p w14:paraId="5AD77C6C" w14:textId="77777777" w:rsidR="00152EBB" w:rsidRPr="00742A55" w:rsidRDefault="00152EBB" w:rsidP="001438E4">
            <w:pPr>
              <w:tabs>
                <w:tab w:val="left" w:pos="-1080"/>
              </w:tabs>
              <w:jc w:val="both"/>
              <w:rPr>
                <w:rFonts w:ascii="Calibri" w:hAnsi="Calibri" w:cs="Calibri"/>
                <w:sz w:val="22"/>
                <w:szCs w:val="22"/>
              </w:rPr>
            </w:pPr>
          </w:p>
        </w:tc>
        <w:tc>
          <w:tcPr>
            <w:tcW w:w="2325" w:type="dxa"/>
          </w:tcPr>
          <w:p w14:paraId="17CD147A"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31974C9C" w14:textId="77777777" w:rsidR="00152EBB" w:rsidRPr="00742A55" w:rsidRDefault="00152EBB" w:rsidP="001438E4">
            <w:pPr>
              <w:tabs>
                <w:tab w:val="left" w:pos="-1080"/>
              </w:tabs>
              <w:jc w:val="both"/>
              <w:rPr>
                <w:rFonts w:ascii="Calibri" w:hAnsi="Calibri" w:cs="Calibri"/>
                <w:sz w:val="22"/>
                <w:szCs w:val="22"/>
              </w:rPr>
            </w:pPr>
          </w:p>
        </w:tc>
      </w:tr>
    </w:tbl>
    <w:p w14:paraId="2DEBFB5A" w14:textId="77777777" w:rsidR="00152EBB" w:rsidRPr="00742A55" w:rsidRDefault="00152EBB" w:rsidP="00152EB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sidRPr="00742A55">
        <w:rPr>
          <w:rFonts w:ascii="Calibri" w:hAnsi="Calibri"/>
          <w:szCs w:val="22"/>
        </w:rPr>
        <w:t>Total score</w:t>
      </w:r>
    </w:p>
    <w:p w14:paraId="51166D42"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46A5457"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52EBB" w:rsidRPr="00742A55" w14:paraId="53465D94" w14:textId="77777777" w:rsidTr="001438E4">
        <w:trPr>
          <w:trHeight w:val="547"/>
          <w:jc w:val="center"/>
        </w:trPr>
        <w:tc>
          <w:tcPr>
            <w:tcW w:w="6523" w:type="dxa"/>
            <w:vAlign w:val="center"/>
          </w:tcPr>
          <w:p w14:paraId="5E3285DD"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Pr="00152EBB">
              <w:rPr>
                <w:rFonts w:ascii="Calibri" w:hAnsi="Calibri" w:cs="Calibri"/>
                <w:sz w:val="22"/>
                <w:szCs w:val="22"/>
              </w:rPr>
              <w:t>[70%]</w:t>
            </w:r>
            <w:r>
              <w:rPr>
                <w:rFonts w:ascii="Calibri" w:hAnsi="Calibri" w:cs="Calibri"/>
                <w:sz w:val="22"/>
                <w:szCs w:val="22"/>
              </w:rPr>
              <w:t xml:space="preserve"> Technical score + </w:t>
            </w:r>
            <w:r w:rsidRPr="00152EBB">
              <w:rPr>
                <w:rFonts w:ascii="Calibri" w:hAnsi="Calibri" w:cs="Calibri"/>
                <w:sz w:val="22"/>
                <w:szCs w:val="22"/>
              </w:rPr>
              <w:t>[30%]</w:t>
            </w:r>
            <w:r>
              <w:rPr>
                <w:rFonts w:ascii="Calibri" w:hAnsi="Calibri" w:cs="Calibri"/>
                <w:sz w:val="22"/>
                <w:szCs w:val="22"/>
              </w:rPr>
              <w:t xml:space="preserve"> Financial sc</w:t>
            </w:r>
            <w:r w:rsidRPr="00742A55">
              <w:rPr>
                <w:rFonts w:ascii="Calibri" w:hAnsi="Calibri" w:cs="Calibri"/>
                <w:sz w:val="22"/>
                <w:szCs w:val="22"/>
              </w:rPr>
              <w:t>ore</w:t>
            </w:r>
          </w:p>
        </w:tc>
      </w:tr>
    </w:tbl>
    <w:p w14:paraId="4D80DEFE"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bookmarkEnd w:id="1"/>
    <w:p w14:paraId="63F78326"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96F3095"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A78D8F" w14:textId="6DA74844" w:rsidR="00742A55" w:rsidRDefault="005F3947" w:rsidP="000275EF">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 xml:space="preserve">UNFPA </w:t>
      </w:r>
      <w:r>
        <w:rPr>
          <w:rFonts w:ascii="Calibri" w:hAnsi="Calibri" w:cs="Calibri"/>
          <w:sz w:val="22"/>
          <w:szCs w:val="22"/>
        </w:rPr>
        <w:t>intends to</w:t>
      </w:r>
      <w:r w:rsidR="00C71A28" w:rsidRPr="00A76D51">
        <w:rPr>
          <w:rFonts w:ascii="Calibri" w:hAnsi="Calibri" w:cs="Calibri"/>
          <w:sz w:val="22"/>
          <w:szCs w:val="22"/>
        </w:rPr>
        <w:t xml:space="preserve"> award a </w:t>
      </w:r>
      <w:r w:rsidR="00C71A28" w:rsidRPr="00152EBB">
        <w:rPr>
          <w:rFonts w:ascii="Calibri" w:hAnsi="Calibri" w:cs="Calibri"/>
          <w:sz w:val="22"/>
          <w:szCs w:val="22"/>
        </w:rPr>
        <w:t xml:space="preserve">Professional Service Contract </w:t>
      </w:r>
      <w:r w:rsidR="000D2C11" w:rsidRPr="00152EBB">
        <w:rPr>
          <w:rFonts w:ascii="Calibri" w:hAnsi="Calibri" w:cs="Calibri"/>
          <w:sz w:val="22"/>
          <w:szCs w:val="22"/>
        </w:rPr>
        <w:t>on a fixed-cost basis</w:t>
      </w:r>
      <w:r w:rsidR="00C71A28" w:rsidRPr="00152EBB">
        <w:rPr>
          <w:rFonts w:ascii="Calibri" w:hAnsi="Calibri" w:cs="Calibri"/>
          <w:sz w:val="22"/>
          <w:szCs w:val="22"/>
        </w:rPr>
        <w:t xml:space="preserve"> with duration of </w:t>
      </w:r>
      <w:r w:rsidR="00152EBB" w:rsidRPr="00C12468">
        <w:rPr>
          <w:rFonts w:ascii="Calibri" w:hAnsi="Calibri" w:cs="Calibri"/>
          <w:sz w:val="22"/>
          <w:szCs w:val="22"/>
        </w:rPr>
        <w:t>(</w:t>
      </w:r>
      <w:r w:rsidR="00891CBE" w:rsidRPr="00C12468">
        <w:rPr>
          <w:rFonts w:ascii="Calibri" w:hAnsi="Calibri" w:cs="Calibri"/>
          <w:sz w:val="22"/>
          <w:szCs w:val="22"/>
        </w:rPr>
        <w:t>15</w:t>
      </w:r>
      <w:r w:rsidR="00152EBB" w:rsidRPr="00C12468">
        <w:rPr>
          <w:rFonts w:ascii="Calibri" w:hAnsi="Calibri" w:cs="Calibri"/>
          <w:sz w:val="22"/>
          <w:szCs w:val="22"/>
        </w:rPr>
        <w:t xml:space="preserve">) </w:t>
      </w:r>
      <w:r w:rsidR="00891CBE">
        <w:rPr>
          <w:rFonts w:ascii="Calibri" w:hAnsi="Calibri" w:cs="Calibri"/>
          <w:sz w:val="22"/>
          <w:szCs w:val="22"/>
        </w:rPr>
        <w:t>fifteen months</w:t>
      </w:r>
      <w:r w:rsidR="00C71A28" w:rsidRPr="00152EBB">
        <w:rPr>
          <w:rFonts w:ascii="Calibri" w:hAnsi="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1BEE8117" w14:textId="77777777" w:rsidR="0002021E" w:rsidRPr="000275EF" w:rsidRDefault="0002021E" w:rsidP="00E66555">
      <w:pPr>
        <w:rPr>
          <w:rFonts w:asciiTheme="minorHAnsi" w:hAnsiTheme="minorHAnsi"/>
          <w:sz w:val="22"/>
          <w:szCs w:val="22"/>
        </w:rPr>
      </w:pPr>
    </w:p>
    <w:p w14:paraId="27DB168A"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1AFC750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6222D05B"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CA0171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54A293A3"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7C06BCB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9838769" w14:textId="77777777" w:rsidR="0002021E" w:rsidRPr="007A1A67" w:rsidRDefault="00222795"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14:paraId="35EE9E96"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E46B95C" w14:textId="77777777" w:rsidR="00F12D3C" w:rsidRPr="00B9408F" w:rsidRDefault="00F12D3C" w:rsidP="00F12D3C">
      <w:pPr>
        <w:spacing w:line="276" w:lineRule="auto"/>
        <w:contextualSpacing/>
        <w:jc w:val="both"/>
        <w:rPr>
          <w:rFonts w:ascii="Calibri" w:hAnsi="Calibri"/>
          <w:sz w:val="22"/>
          <w:szCs w:val="22"/>
          <w:lang w:eastAsia="en-GB"/>
        </w:rPr>
      </w:pPr>
    </w:p>
    <w:p w14:paraId="1A41C23C"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w:t>
      </w:r>
      <w:r w:rsidRPr="009908B3">
        <w:rPr>
          <w:rFonts w:ascii="Calibri" w:hAnsi="Calibri"/>
          <w:sz w:val="22"/>
          <w:szCs w:val="22"/>
          <w:lang w:eastAsia="en-GB"/>
        </w:rPr>
        <w:lastRenderedPageBreak/>
        <w:t xml:space="preserve">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67C53A08" w14:textId="77777777" w:rsidR="00F12D3C" w:rsidRPr="0002021E" w:rsidRDefault="00F12D3C" w:rsidP="0002021E">
      <w:pPr>
        <w:spacing w:line="276" w:lineRule="auto"/>
        <w:contextualSpacing/>
        <w:jc w:val="both"/>
        <w:rPr>
          <w:rFonts w:ascii="Calibri" w:hAnsi="Calibri"/>
          <w:sz w:val="22"/>
          <w:szCs w:val="22"/>
        </w:rPr>
      </w:pPr>
    </w:p>
    <w:p w14:paraId="145034A1"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3FFB14B"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3417BE9"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623B8889"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0F1E961" w14:textId="77777777" w:rsidR="000219BB" w:rsidRDefault="000219BB" w:rsidP="000219BB">
      <w:pPr>
        <w:jc w:val="both"/>
        <w:rPr>
          <w:rFonts w:ascii="Calibri" w:hAnsi="Calibri" w:cs="Calibri"/>
          <w:b/>
          <w:sz w:val="22"/>
          <w:szCs w:val="22"/>
          <w:u w:val="single"/>
        </w:rPr>
      </w:pPr>
    </w:p>
    <w:p w14:paraId="7B930082" w14:textId="77777777"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51876600" w14:textId="77777777" w:rsidR="00AF1EE1" w:rsidRDefault="00AF1EE1" w:rsidP="00AF1EE1">
      <w:pPr>
        <w:pStyle w:val="ListParagraph"/>
        <w:tabs>
          <w:tab w:val="left" w:pos="851"/>
        </w:tabs>
        <w:spacing w:line="276" w:lineRule="auto"/>
        <w:ind w:left="360"/>
        <w:contextualSpacing/>
        <w:jc w:val="both"/>
        <w:rPr>
          <w:rFonts w:asciiTheme="minorHAnsi" w:hAnsiTheme="minorHAnsi"/>
          <w:szCs w:val="22"/>
        </w:rPr>
      </w:pPr>
    </w:p>
    <w:p w14:paraId="5260E1B2" w14:textId="77777777" w:rsidR="00152EBB" w:rsidRPr="00152EBB" w:rsidRDefault="00152EBB" w:rsidP="00AF1EE1">
      <w:pPr>
        <w:pStyle w:val="ListParagraph"/>
        <w:tabs>
          <w:tab w:val="left" w:pos="851"/>
        </w:tabs>
        <w:spacing w:line="276" w:lineRule="auto"/>
        <w:ind w:left="360"/>
        <w:contextualSpacing/>
        <w:jc w:val="both"/>
        <w:rPr>
          <w:rFonts w:asciiTheme="minorHAnsi" w:hAnsiTheme="minorHAnsi"/>
          <w:szCs w:val="22"/>
        </w:rPr>
      </w:pPr>
      <w:r w:rsidRPr="00152EBB">
        <w:rPr>
          <w:rFonts w:asciiTheme="minorHAnsi" w:hAnsiTheme="minorHAnsi"/>
          <w:szCs w:val="22"/>
        </w:rPr>
        <w:t xml:space="preserve">Bidder(s) perceiving that they have been unjustly or unfairly treated in connection with a solicitation, evaluation, or award of a contract may submit a complaint to the UNFPA </w:t>
      </w:r>
      <w:r w:rsidRPr="00147D81">
        <w:rPr>
          <w:rFonts w:asciiTheme="minorHAnsi" w:hAnsiTheme="minorHAnsi"/>
          <w:szCs w:val="22"/>
        </w:rPr>
        <w:t>Head of Office Manuela Bello</w:t>
      </w:r>
      <w:r w:rsidRPr="00152EBB">
        <w:rPr>
          <w:rFonts w:asciiTheme="minorHAnsi" w:hAnsiTheme="minorHAnsi"/>
          <w:szCs w:val="22"/>
        </w:rPr>
        <w:t xml:space="preserve">  at the email address </w:t>
      </w:r>
      <w:hyperlink r:id="rId14" w:history="1">
        <w:r w:rsidRPr="00152EBB">
          <w:rPr>
            <w:rStyle w:val="Hyperlink"/>
            <w:rFonts w:asciiTheme="minorHAnsi" w:hAnsiTheme="minorHAnsi"/>
            <w:szCs w:val="22"/>
          </w:rPr>
          <w:t>bello@unfpa.org</w:t>
        </w:r>
      </w:hyperlink>
      <w:r w:rsidRPr="00152EBB">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5" w:history="1">
        <w:r w:rsidRPr="00152EBB">
          <w:rPr>
            <w:rStyle w:val="Hyperlink"/>
            <w:rFonts w:asciiTheme="minorHAnsi" w:hAnsiTheme="minorHAnsi"/>
            <w:szCs w:val="22"/>
          </w:rPr>
          <w:t>procurement@unfpa.org</w:t>
        </w:r>
      </w:hyperlink>
      <w:r w:rsidRPr="00152EBB">
        <w:rPr>
          <w:rFonts w:asciiTheme="minorHAnsi" w:hAnsiTheme="minorHAnsi"/>
          <w:szCs w:val="22"/>
        </w:rPr>
        <w:t>.</w:t>
      </w:r>
    </w:p>
    <w:p w14:paraId="69BF3F61" w14:textId="77777777" w:rsidR="005F3947" w:rsidRDefault="005F3947" w:rsidP="005F3947">
      <w:pPr>
        <w:pStyle w:val="ListParagraph"/>
        <w:ind w:left="0"/>
        <w:jc w:val="both"/>
        <w:rPr>
          <w:rFonts w:asciiTheme="minorHAnsi" w:hAnsiTheme="minorHAnsi"/>
          <w:szCs w:val="22"/>
        </w:rPr>
      </w:pPr>
    </w:p>
    <w:p w14:paraId="68EF64A5"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2F50A2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4D9419F8" w14:textId="7777777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Officer </w:t>
      </w:r>
      <w:proofErr w:type="spellStart"/>
      <w:r w:rsidR="00AF1EE1" w:rsidRPr="00AF1EE1">
        <w:rPr>
          <w:rFonts w:ascii="Calibri" w:hAnsi="Calibri"/>
          <w:b/>
          <w:szCs w:val="22"/>
        </w:rPr>
        <w:t>Albana</w:t>
      </w:r>
      <w:proofErr w:type="spellEnd"/>
      <w:r w:rsidR="00AF1EE1" w:rsidRPr="00AF1EE1">
        <w:rPr>
          <w:rFonts w:ascii="Calibri" w:hAnsi="Calibri"/>
          <w:b/>
          <w:szCs w:val="22"/>
        </w:rPr>
        <w:t xml:space="preserve"> </w:t>
      </w:r>
      <w:proofErr w:type="spellStart"/>
      <w:r w:rsidR="00AF1EE1" w:rsidRPr="00AF1EE1">
        <w:rPr>
          <w:rFonts w:ascii="Calibri" w:hAnsi="Calibri"/>
          <w:b/>
          <w:szCs w:val="22"/>
        </w:rPr>
        <w:t>Gribo</w:t>
      </w:r>
      <w:proofErr w:type="spellEnd"/>
      <w:r w:rsidR="00AF1EE1">
        <w:rPr>
          <w:rFonts w:ascii="Calibri" w:hAnsi="Calibri"/>
          <w:szCs w:val="22"/>
        </w:rPr>
        <w:t xml:space="preserve"> at </w:t>
      </w:r>
      <w:hyperlink r:id="rId16" w:history="1">
        <w:r w:rsidR="00AF1EE1" w:rsidRPr="0010109B">
          <w:rPr>
            <w:rStyle w:val="Hyperlink"/>
            <w:rFonts w:ascii="Calibri" w:hAnsi="Calibri"/>
            <w:szCs w:val="22"/>
          </w:rPr>
          <w:t>gribo@unfpa.org</w:t>
        </w:r>
      </w:hyperlink>
      <w:r w:rsidR="00AF1EE1">
        <w:rPr>
          <w:rFonts w:ascii="Calibri" w:hAnsi="Calibri"/>
          <w:szCs w:val="22"/>
        </w:rPr>
        <w:t xml:space="preserve"> </w:t>
      </w:r>
      <w:r>
        <w:rPr>
          <w:rFonts w:ascii="Calibri" w:hAnsi="Calibri"/>
          <w:szCs w:val="22"/>
        </w:rPr>
        <w:t>in charge of the procurement to request for them to share a PDF version of such document(s).</w:t>
      </w:r>
    </w:p>
    <w:p w14:paraId="45B50CB8"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81620A">
        <w:rPr>
          <w:rFonts w:ascii="Calibri" w:hAnsi="Calibri"/>
          <w:szCs w:val="22"/>
        </w:rPr>
        <w:lastRenderedPageBreak/>
        <w:t xml:space="preserve">Annex I. </w:t>
      </w:r>
      <w:r w:rsidR="00A35F7A">
        <w:rPr>
          <w:rFonts w:ascii="Calibri" w:hAnsi="Calibri"/>
          <w:szCs w:val="22"/>
        </w:rPr>
        <w:t xml:space="preserve">PRICE </w:t>
      </w:r>
      <w:r w:rsidRPr="006F59E9">
        <w:rPr>
          <w:rFonts w:ascii="Calibri" w:hAnsi="Calibri" w:cs="Calibri"/>
          <w:caps/>
          <w:sz w:val="26"/>
          <w:szCs w:val="26"/>
        </w:rPr>
        <w:t>Quotation Form</w:t>
      </w:r>
    </w:p>
    <w:p w14:paraId="4DB5CF93"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2B2CB1AD" w14:textId="77777777" w:rsidTr="003A1F0A">
        <w:tc>
          <w:tcPr>
            <w:tcW w:w="3708" w:type="dxa"/>
          </w:tcPr>
          <w:p w14:paraId="52E9275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5975F37" w14:textId="77777777" w:rsidR="006F59E9" w:rsidRPr="00314786" w:rsidRDefault="006F59E9" w:rsidP="003A1F0A">
            <w:pPr>
              <w:jc w:val="center"/>
              <w:rPr>
                <w:rFonts w:ascii="Calibri" w:hAnsi="Calibri" w:cs="Calibri"/>
                <w:bCs/>
                <w:sz w:val="22"/>
              </w:rPr>
            </w:pPr>
          </w:p>
        </w:tc>
      </w:tr>
      <w:tr w:rsidR="000275EF" w:rsidRPr="00002CBD" w14:paraId="6801DFB1" w14:textId="77777777" w:rsidTr="003A1F0A">
        <w:tc>
          <w:tcPr>
            <w:tcW w:w="3708" w:type="dxa"/>
          </w:tcPr>
          <w:p w14:paraId="6CA8F484"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28B94E69"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14:paraId="12645645" w14:textId="77777777" w:rsidTr="003A1F0A">
        <w:tc>
          <w:tcPr>
            <w:tcW w:w="3708" w:type="dxa"/>
          </w:tcPr>
          <w:p w14:paraId="2AEF896E"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2780BAA" w14:textId="77777777" w:rsidR="006F59E9" w:rsidRPr="006F59E9" w:rsidRDefault="006F59E9" w:rsidP="00AF1EE1">
            <w:pPr>
              <w:jc w:val="center"/>
              <w:rPr>
                <w:rFonts w:ascii="Calibri" w:hAnsi="Calibri" w:cs="Calibri"/>
                <w:bCs/>
                <w:sz w:val="22"/>
                <w:lang w:val="es-ES"/>
              </w:rPr>
            </w:pPr>
            <w:r w:rsidRPr="006F59E9">
              <w:rPr>
                <w:rFonts w:ascii="Calibri" w:hAnsi="Calibri" w:cs="Calibri"/>
                <w:sz w:val="22"/>
                <w:szCs w:val="22"/>
                <w:lang w:val="es-ES"/>
              </w:rPr>
              <w:t>UNFPA/</w:t>
            </w:r>
            <w:r w:rsidR="00AF1EE1">
              <w:rPr>
                <w:rFonts w:ascii="Calibri" w:hAnsi="Calibri" w:cs="Calibri"/>
                <w:sz w:val="22"/>
                <w:szCs w:val="22"/>
                <w:lang w:val="es-ES"/>
              </w:rPr>
              <w:t>ALB</w:t>
            </w:r>
            <w:r w:rsidRPr="006F59E9">
              <w:rPr>
                <w:rFonts w:ascii="Calibri" w:hAnsi="Calibri" w:cs="Calibri"/>
                <w:sz w:val="22"/>
                <w:szCs w:val="22"/>
                <w:lang w:val="es-ES"/>
              </w:rPr>
              <w:t>/RFQ/</w:t>
            </w:r>
            <w:r w:rsidR="00AF1EE1">
              <w:rPr>
                <w:rFonts w:ascii="Calibri" w:hAnsi="Calibri" w:cs="Calibri"/>
                <w:sz w:val="22"/>
                <w:szCs w:val="22"/>
                <w:lang w:val="es-ES"/>
              </w:rPr>
              <w:t>2021</w:t>
            </w:r>
            <w:r w:rsidRPr="006F59E9">
              <w:rPr>
                <w:rFonts w:ascii="Calibri" w:hAnsi="Calibri" w:cs="Calibri"/>
                <w:sz w:val="22"/>
                <w:szCs w:val="22"/>
                <w:lang w:val="es-ES"/>
              </w:rPr>
              <w:t>/</w:t>
            </w:r>
            <w:r w:rsidR="00AF1EE1">
              <w:rPr>
                <w:rFonts w:ascii="Calibri" w:hAnsi="Calibri" w:cs="Calibri"/>
                <w:sz w:val="22"/>
                <w:szCs w:val="22"/>
                <w:lang w:val="es-ES"/>
              </w:rPr>
              <w:t>012</w:t>
            </w:r>
          </w:p>
        </w:tc>
      </w:tr>
      <w:tr w:rsidR="006F59E9" w:rsidRPr="00002CBD" w14:paraId="7460BA85" w14:textId="77777777" w:rsidTr="003A1F0A">
        <w:tc>
          <w:tcPr>
            <w:tcW w:w="3708" w:type="dxa"/>
          </w:tcPr>
          <w:p w14:paraId="2E4E62EB"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1035A0A6" w14:textId="77777777" w:rsidR="006F59E9" w:rsidRPr="00314786" w:rsidRDefault="00AF1EE1" w:rsidP="003A1F0A">
            <w:pPr>
              <w:jc w:val="center"/>
              <w:rPr>
                <w:rFonts w:ascii="Calibri" w:hAnsi="Calibri" w:cs="Calibri"/>
                <w:bCs/>
                <w:sz w:val="22"/>
              </w:rPr>
            </w:pPr>
            <w:r>
              <w:rPr>
                <w:rFonts w:ascii="Calibri" w:hAnsi="Calibri" w:cs="Calibri"/>
                <w:bCs/>
                <w:sz w:val="22"/>
              </w:rPr>
              <w:t>ALL</w:t>
            </w:r>
          </w:p>
        </w:tc>
      </w:tr>
      <w:tr w:rsidR="00E66555" w:rsidRPr="00E66555" w14:paraId="5F3130C1" w14:textId="77777777" w:rsidTr="003A1F0A">
        <w:tc>
          <w:tcPr>
            <w:tcW w:w="3708" w:type="dxa"/>
            <w:tcBorders>
              <w:bottom w:val="single" w:sz="4" w:space="0" w:color="F2F2F2"/>
            </w:tcBorders>
          </w:tcPr>
          <w:p w14:paraId="3DE085B0"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69759710"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0CDC6FE5" w14:textId="77777777" w:rsidTr="003A1F0A">
        <w:tc>
          <w:tcPr>
            <w:tcW w:w="3708" w:type="dxa"/>
            <w:tcBorders>
              <w:bottom w:val="single" w:sz="4" w:space="0" w:color="F2F2F2"/>
            </w:tcBorders>
          </w:tcPr>
          <w:p w14:paraId="7D28442F"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0CCCCABE"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78AA4AE" w14:textId="77777777" w:rsidR="00E66555" w:rsidRPr="00314786" w:rsidRDefault="00E66555" w:rsidP="00E66555">
            <w:pPr>
              <w:jc w:val="center"/>
              <w:rPr>
                <w:rFonts w:ascii="Calibri" w:hAnsi="Calibri" w:cs="Calibri"/>
                <w:bCs/>
                <w:sz w:val="22"/>
              </w:rPr>
            </w:pPr>
          </w:p>
        </w:tc>
      </w:tr>
    </w:tbl>
    <w:p w14:paraId="7FBD5F02" w14:textId="77777777" w:rsidR="006F59E9" w:rsidRDefault="006F59E9" w:rsidP="006F59E9">
      <w:pPr>
        <w:pStyle w:val="Title"/>
        <w:jc w:val="left"/>
        <w:rPr>
          <w:rFonts w:ascii="Calibri" w:hAnsi="Calibri"/>
          <w:b w:val="0"/>
          <w:sz w:val="22"/>
          <w:szCs w:val="22"/>
          <w:u w:val="none"/>
        </w:rPr>
      </w:pPr>
    </w:p>
    <w:p w14:paraId="1EF2C01F" w14:textId="77777777"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61C12A6B" w14:textId="77777777" w:rsidR="001A7E57" w:rsidRDefault="001A7E57" w:rsidP="006F59E9">
      <w:pPr>
        <w:jc w:val="both"/>
        <w:rPr>
          <w:rFonts w:ascii="Calibri" w:hAnsi="Calibri"/>
          <w:snapToGrid w:val="0"/>
          <w:sz w:val="22"/>
          <w:szCs w:val="22"/>
          <w:highlight w:val="yellow"/>
          <w:lang w:val="en-GB"/>
        </w:rPr>
      </w:pPr>
    </w:p>
    <w:p w14:paraId="4A853DD0" w14:textId="77777777" w:rsidR="006F59E9" w:rsidRPr="00D6687E" w:rsidRDefault="006F59E9" w:rsidP="00A2199D">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14:paraId="47B3A393" w14:textId="77777777" w:rsidTr="003A1F0A">
        <w:trPr>
          <w:jc w:val="center"/>
        </w:trPr>
        <w:tc>
          <w:tcPr>
            <w:tcW w:w="648" w:type="dxa"/>
            <w:tcBorders>
              <w:bottom w:val="single" w:sz="4" w:space="0" w:color="auto"/>
            </w:tcBorders>
            <w:shd w:val="clear" w:color="auto" w:fill="000080"/>
            <w:vAlign w:val="center"/>
          </w:tcPr>
          <w:p w14:paraId="74A1207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4674F2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A54171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370655E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91A2728"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B5CF1C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2DDFE4CF" w14:textId="77777777" w:rsidTr="003A1F0A">
        <w:trPr>
          <w:jc w:val="center"/>
        </w:trPr>
        <w:tc>
          <w:tcPr>
            <w:tcW w:w="9855" w:type="dxa"/>
            <w:gridSpan w:val="6"/>
            <w:shd w:val="clear" w:color="auto" w:fill="DDDDDD"/>
          </w:tcPr>
          <w:p w14:paraId="51972128" w14:textId="77777777"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75DE1461" w14:textId="77777777" w:rsidTr="003A1F0A">
        <w:trPr>
          <w:jc w:val="center"/>
        </w:trPr>
        <w:tc>
          <w:tcPr>
            <w:tcW w:w="648" w:type="dxa"/>
            <w:shd w:val="clear" w:color="auto" w:fill="auto"/>
          </w:tcPr>
          <w:p w14:paraId="0159948C"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64A46CF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2F4283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BB813B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FD9E4E5"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052EF79E"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50830B1" w14:textId="77777777" w:rsidTr="003A1F0A">
        <w:trPr>
          <w:jc w:val="center"/>
        </w:trPr>
        <w:tc>
          <w:tcPr>
            <w:tcW w:w="648" w:type="dxa"/>
            <w:shd w:val="clear" w:color="auto" w:fill="auto"/>
          </w:tcPr>
          <w:p w14:paraId="63C0BEFA"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46B72D4"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921327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998E39A"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96080E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63D3431"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51626919" w14:textId="77777777" w:rsidTr="003A1F0A">
        <w:trPr>
          <w:jc w:val="center"/>
        </w:trPr>
        <w:tc>
          <w:tcPr>
            <w:tcW w:w="648" w:type="dxa"/>
            <w:shd w:val="clear" w:color="auto" w:fill="auto"/>
          </w:tcPr>
          <w:p w14:paraId="4640B79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BCEF12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0D06E10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BF2A9C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0768C710"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59A95D05"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16475A52" w14:textId="77777777" w:rsidTr="003A1F0A">
        <w:trPr>
          <w:jc w:val="center"/>
        </w:trPr>
        <w:tc>
          <w:tcPr>
            <w:tcW w:w="8610" w:type="dxa"/>
            <w:gridSpan w:val="5"/>
            <w:tcBorders>
              <w:bottom w:val="single" w:sz="4" w:space="0" w:color="auto"/>
            </w:tcBorders>
            <w:shd w:val="clear" w:color="auto" w:fill="auto"/>
          </w:tcPr>
          <w:p w14:paraId="4766CD95"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4DE99D60"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7E6F247C" w14:textId="77777777" w:rsidTr="003A1F0A">
        <w:trPr>
          <w:jc w:val="center"/>
        </w:trPr>
        <w:tc>
          <w:tcPr>
            <w:tcW w:w="9855" w:type="dxa"/>
            <w:gridSpan w:val="6"/>
            <w:shd w:val="clear" w:color="auto" w:fill="DDDDDD"/>
          </w:tcPr>
          <w:p w14:paraId="4A60CB96" w14:textId="77777777"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23393A84" w14:textId="77777777" w:rsidTr="003A1F0A">
        <w:trPr>
          <w:jc w:val="center"/>
        </w:trPr>
        <w:tc>
          <w:tcPr>
            <w:tcW w:w="648" w:type="dxa"/>
            <w:shd w:val="clear" w:color="auto" w:fill="auto"/>
          </w:tcPr>
          <w:p w14:paraId="08D7B7F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56B834A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C8A29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115B7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BEF708C"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BBD963C"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3DFF9B05" w14:textId="77777777" w:rsidTr="003A1F0A">
        <w:trPr>
          <w:jc w:val="center"/>
        </w:trPr>
        <w:tc>
          <w:tcPr>
            <w:tcW w:w="648" w:type="dxa"/>
            <w:shd w:val="clear" w:color="auto" w:fill="auto"/>
          </w:tcPr>
          <w:p w14:paraId="65868EB3"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61D64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0A2D66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2074258"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B891484"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64E4F108"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0C6C7C8" w14:textId="77777777" w:rsidTr="003A1F0A">
        <w:trPr>
          <w:jc w:val="center"/>
        </w:trPr>
        <w:tc>
          <w:tcPr>
            <w:tcW w:w="8610" w:type="dxa"/>
            <w:gridSpan w:val="5"/>
            <w:shd w:val="clear" w:color="auto" w:fill="auto"/>
          </w:tcPr>
          <w:p w14:paraId="11EAE3DD"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7B344EFA"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463086F8" w14:textId="77777777" w:rsidTr="003A1F0A">
        <w:trPr>
          <w:jc w:val="center"/>
        </w:trPr>
        <w:tc>
          <w:tcPr>
            <w:tcW w:w="8610" w:type="dxa"/>
            <w:gridSpan w:val="5"/>
            <w:shd w:val="clear" w:color="auto" w:fill="auto"/>
          </w:tcPr>
          <w:p w14:paraId="04EAF9FC"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4584E01C"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596686B"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bl>
    <w:p w14:paraId="4EB6B77A" w14:textId="77777777" w:rsidR="00A2199D" w:rsidRPr="00D6687E" w:rsidRDefault="00A2199D" w:rsidP="00A2199D">
      <w:pPr>
        <w:rPr>
          <w:rFonts w:ascii="Calibri" w:hAnsi="Calibri"/>
          <w:b/>
          <w:bCs/>
          <w:sz w:val="22"/>
        </w:rPr>
      </w:pPr>
    </w:p>
    <w:p w14:paraId="52A9A5ED" w14:textId="77777777"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1362F64E" wp14:editId="568FBF0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954F"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514F506F" w14:textId="77777777" w:rsidR="0061730B" w:rsidRPr="00E340A1" w:rsidRDefault="0061730B" w:rsidP="0061730B">
      <w:pPr>
        <w:tabs>
          <w:tab w:val="left" w:pos="-180"/>
          <w:tab w:val="right" w:pos="1980"/>
          <w:tab w:val="left" w:pos="2160"/>
          <w:tab w:val="left" w:pos="4320"/>
        </w:tabs>
        <w:rPr>
          <w:b/>
          <w:bCs/>
          <w:sz w:val="22"/>
        </w:rPr>
      </w:pPr>
    </w:p>
    <w:p w14:paraId="6ACD9C45" w14:textId="77777777" w:rsidR="0061730B" w:rsidRPr="00E340A1" w:rsidRDefault="0061730B" w:rsidP="0061730B">
      <w:pPr>
        <w:tabs>
          <w:tab w:val="left" w:pos="-180"/>
          <w:tab w:val="right" w:pos="1980"/>
          <w:tab w:val="left" w:pos="2160"/>
          <w:tab w:val="left" w:pos="4320"/>
        </w:tabs>
        <w:rPr>
          <w:b/>
          <w:bCs/>
          <w:sz w:val="22"/>
        </w:rPr>
      </w:pPr>
    </w:p>
    <w:p w14:paraId="6CF0FD1F" w14:textId="77777777" w:rsidR="0061730B" w:rsidRPr="00E340A1" w:rsidRDefault="0061730B" w:rsidP="0061730B">
      <w:pPr>
        <w:tabs>
          <w:tab w:val="left" w:pos="-180"/>
          <w:tab w:val="right" w:pos="1980"/>
          <w:tab w:val="left" w:pos="2160"/>
          <w:tab w:val="left" w:pos="4320"/>
        </w:tabs>
        <w:rPr>
          <w:b/>
          <w:bCs/>
          <w:sz w:val="22"/>
        </w:rPr>
      </w:pPr>
    </w:p>
    <w:p w14:paraId="742B8A6A" w14:textId="77777777" w:rsidR="0061730B" w:rsidRPr="00E340A1" w:rsidRDefault="0061730B" w:rsidP="0061730B">
      <w:pPr>
        <w:tabs>
          <w:tab w:val="left" w:pos="-180"/>
          <w:tab w:val="right" w:pos="1980"/>
          <w:tab w:val="left" w:pos="2160"/>
          <w:tab w:val="left" w:pos="4320"/>
        </w:tabs>
        <w:rPr>
          <w:b/>
          <w:bCs/>
          <w:sz w:val="22"/>
        </w:rPr>
      </w:pPr>
    </w:p>
    <w:p w14:paraId="456A03F6" w14:textId="77777777"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F1EE1">
        <w:rPr>
          <w:rFonts w:ascii="Calibri" w:hAnsi="Calibri"/>
          <w:szCs w:val="22"/>
        </w:rPr>
        <w:t>ALB</w:t>
      </w:r>
      <w:r w:rsidRPr="0061730B">
        <w:rPr>
          <w:rFonts w:ascii="Calibri" w:hAnsi="Calibri"/>
          <w:szCs w:val="22"/>
        </w:rPr>
        <w:t>/RFQ/</w:t>
      </w:r>
      <w:r w:rsidR="00AF1EE1">
        <w:rPr>
          <w:rFonts w:ascii="Calibri" w:hAnsi="Calibri"/>
          <w:szCs w:val="22"/>
        </w:rPr>
        <w:t>2021</w:t>
      </w:r>
      <w:r w:rsidRPr="0061730B">
        <w:rPr>
          <w:rFonts w:ascii="Calibri" w:hAnsi="Calibri"/>
          <w:szCs w:val="22"/>
        </w:rPr>
        <w:t>/</w:t>
      </w:r>
      <w:r w:rsidR="00AF1EE1">
        <w:rPr>
          <w:rFonts w:ascii="Calibri" w:hAnsi="Calibri"/>
          <w:szCs w:val="22"/>
        </w:rPr>
        <w:t>012</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0B261F62" w14:textId="77777777" w:rsidTr="00E66555">
        <w:tc>
          <w:tcPr>
            <w:tcW w:w="4927" w:type="dxa"/>
            <w:shd w:val="clear" w:color="auto" w:fill="auto"/>
            <w:vAlign w:val="center"/>
          </w:tcPr>
          <w:p w14:paraId="0F26CD29"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E995ABC"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C3ACB0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68B47CC"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84E33C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79C79A95" w14:textId="77777777" w:rsidTr="00E66555">
        <w:tc>
          <w:tcPr>
            <w:tcW w:w="4927" w:type="dxa"/>
            <w:shd w:val="clear" w:color="auto" w:fill="auto"/>
            <w:vAlign w:val="center"/>
          </w:tcPr>
          <w:p w14:paraId="508EB942"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0E65FDD5"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79824DE5" w14:textId="77777777" w:rsidR="00C63627" w:rsidRPr="00D6687E" w:rsidRDefault="00C63627" w:rsidP="00C63627">
      <w:pPr>
        <w:rPr>
          <w:rFonts w:ascii="Calibri" w:hAnsi="Calibri"/>
        </w:rPr>
      </w:pPr>
    </w:p>
    <w:p w14:paraId="16F34F7E" w14:textId="77777777" w:rsidR="0061730B" w:rsidRDefault="0061730B" w:rsidP="00B151C5">
      <w:pPr>
        <w:rPr>
          <w:rFonts w:ascii="Calibri" w:hAnsi="Calibri" w:cs="Calibri"/>
          <w:b/>
          <w:sz w:val="28"/>
          <w:szCs w:val="28"/>
        </w:rPr>
      </w:pPr>
    </w:p>
    <w:p w14:paraId="0F3D4DA6" w14:textId="59FF2C79"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r w:rsidR="00B96510">
        <w:rPr>
          <w:rFonts w:ascii="Calibri" w:hAnsi="Calibri" w:cs="Calibri"/>
          <w:b/>
          <w:sz w:val="28"/>
          <w:szCs w:val="28"/>
        </w:rPr>
        <w:t>II</w:t>
      </w:r>
      <w:r w:rsidRPr="007162E2">
        <w:rPr>
          <w:rFonts w:ascii="Calibri" w:hAnsi="Calibri" w:cs="Calibri"/>
          <w:b/>
          <w:sz w:val="28"/>
          <w:szCs w:val="28"/>
        </w:rPr>
        <w:t>:</w:t>
      </w:r>
    </w:p>
    <w:p w14:paraId="3DD8879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6D74F4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7D083372" w14:textId="77777777" w:rsidR="00C63627" w:rsidRPr="00D6687E" w:rsidRDefault="00C63627" w:rsidP="00C63627">
      <w:pPr>
        <w:rPr>
          <w:rFonts w:ascii="Calibri" w:hAnsi="Calibri"/>
        </w:rPr>
      </w:pPr>
    </w:p>
    <w:p w14:paraId="3EAA9D84" w14:textId="77777777" w:rsidR="00C6625C" w:rsidRPr="00D6687E" w:rsidRDefault="00C6625C" w:rsidP="00C6625C">
      <w:pPr>
        <w:tabs>
          <w:tab w:val="left" w:pos="7020"/>
        </w:tabs>
        <w:rPr>
          <w:rFonts w:ascii="Calibri" w:hAnsi="Calibri"/>
        </w:rPr>
      </w:pPr>
    </w:p>
    <w:p w14:paraId="3269A998"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1A9C017D" w14:textId="77777777" w:rsidR="00241CB4" w:rsidRDefault="00241CB4" w:rsidP="00C63627">
      <w:pPr>
        <w:tabs>
          <w:tab w:val="left" w:pos="7020"/>
        </w:tabs>
        <w:rPr>
          <w:rFonts w:ascii="Calibri" w:hAnsi="Calibri"/>
        </w:rPr>
      </w:pPr>
    </w:p>
    <w:p w14:paraId="6DF1E702"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195F" w14:textId="77777777" w:rsidR="00222795" w:rsidRDefault="00222795">
      <w:r>
        <w:separator/>
      </w:r>
    </w:p>
  </w:endnote>
  <w:endnote w:type="continuationSeparator" w:id="0">
    <w:p w14:paraId="131F7733" w14:textId="77777777" w:rsidR="00222795" w:rsidRDefault="0022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28AA"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FF260"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ABC4" w14:textId="53B750EE"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9652F">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9652F">
      <w:rPr>
        <w:rStyle w:val="PageNumber"/>
        <w:rFonts w:ascii="Calibri" w:hAnsi="Calibri"/>
        <w:noProof/>
        <w:sz w:val="18"/>
        <w:szCs w:val="18"/>
      </w:rPr>
      <w:t>7</w:t>
    </w:r>
    <w:r w:rsidRPr="003A1F0A">
      <w:rPr>
        <w:rStyle w:val="PageNumber"/>
        <w:rFonts w:ascii="Calibri" w:hAnsi="Calibri"/>
        <w:sz w:val="18"/>
        <w:szCs w:val="18"/>
      </w:rPr>
      <w:fldChar w:fldCharType="end"/>
    </w:r>
  </w:p>
  <w:p w14:paraId="5F064B3A" w14:textId="77777777"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Request for Quotation for Services/RFQ/</w:t>
    </w:r>
    <w:r w:rsidRPr="003A1F0A">
      <w:rPr>
        <w:rFonts w:ascii="Calibri" w:hAnsi="Calibri"/>
      </w:rPr>
      <w:t xml:space="preserve"> </w:t>
    </w:r>
    <w:r w:rsidR="00F91DBE">
      <w:rPr>
        <w:rFonts w:ascii="Calibri" w:hAnsi="Calibri"/>
        <w:sz w:val="18"/>
        <w:szCs w:val="18"/>
      </w:rPr>
      <w:t>ALB/2021/012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6BB5" w14:textId="77777777" w:rsidR="00222795" w:rsidRDefault="00222795">
      <w:r>
        <w:separator/>
      </w:r>
    </w:p>
  </w:footnote>
  <w:footnote w:type="continuationSeparator" w:id="0">
    <w:p w14:paraId="31352384" w14:textId="77777777" w:rsidR="00222795" w:rsidRDefault="0022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744AF98A" w14:textId="77777777" w:rsidTr="00D6687E">
      <w:trPr>
        <w:trHeight w:val="1142"/>
      </w:trPr>
      <w:tc>
        <w:tcPr>
          <w:tcW w:w="4995" w:type="dxa"/>
          <w:shd w:val="clear" w:color="auto" w:fill="auto"/>
        </w:tcPr>
        <w:p w14:paraId="5F7AC8B3"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072CF925" wp14:editId="635EC09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472667A" w14:textId="77777777"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33D21BEE" w14:textId="77777777" w:rsidR="00244F81" w:rsidRDefault="003908AB" w:rsidP="00D6687E">
          <w:pPr>
            <w:pStyle w:val="Header"/>
            <w:jc w:val="right"/>
            <w:rPr>
              <w:rFonts w:ascii="Calibri" w:hAnsi="Calibri" w:cs="Arial"/>
              <w:sz w:val="18"/>
              <w:szCs w:val="18"/>
            </w:rPr>
          </w:pPr>
          <w:r>
            <w:rPr>
              <w:rFonts w:ascii="Calibri" w:hAnsi="Calibri" w:cs="Arial"/>
              <w:sz w:val="18"/>
              <w:szCs w:val="18"/>
            </w:rPr>
            <w:t>Albania Country Office</w:t>
          </w:r>
        </w:p>
        <w:p w14:paraId="1E86497D" w14:textId="77777777" w:rsidR="003908AB" w:rsidRPr="00B76DFF" w:rsidRDefault="003908AB" w:rsidP="00D6687E">
          <w:pPr>
            <w:pStyle w:val="Header"/>
            <w:jc w:val="right"/>
            <w:rPr>
              <w:rFonts w:ascii="Calibri" w:hAnsi="Calibri" w:cs="Arial"/>
              <w:sz w:val="18"/>
              <w:szCs w:val="18"/>
            </w:rPr>
          </w:pPr>
          <w:r>
            <w:rPr>
              <w:rFonts w:ascii="Calibri" w:hAnsi="Calibri" w:cs="Arial"/>
              <w:sz w:val="18"/>
              <w:szCs w:val="18"/>
            </w:rPr>
            <w:t>“</w:t>
          </w:r>
          <w:proofErr w:type="spellStart"/>
          <w:r>
            <w:rPr>
              <w:rFonts w:ascii="Calibri" w:hAnsi="Calibri" w:cs="Arial"/>
              <w:sz w:val="18"/>
              <w:szCs w:val="18"/>
            </w:rPr>
            <w:t>Skenderbej</w:t>
          </w:r>
          <w:proofErr w:type="spellEnd"/>
          <w:r>
            <w:rPr>
              <w:rFonts w:ascii="Calibri" w:hAnsi="Calibri" w:cs="Arial"/>
              <w:sz w:val="18"/>
              <w:szCs w:val="18"/>
            </w:rPr>
            <w:t xml:space="preserve">” Str. </w:t>
          </w:r>
          <w:proofErr w:type="spellStart"/>
          <w:r>
            <w:rPr>
              <w:rFonts w:ascii="Calibri" w:hAnsi="Calibri" w:cs="Arial"/>
              <w:sz w:val="18"/>
              <w:szCs w:val="18"/>
            </w:rPr>
            <w:t>Gurten</w:t>
          </w:r>
          <w:proofErr w:type="spellEnd"/>
          <w:r>
            <w:rPr>
              <w:rFonts w:ascii="Calibri" w:hAnsi="Calibri" w:cs="Arial"/>
              <w:sz w:val="18"/>
              <w:szCs w:val="18"/>
            </w:rPr>
            <w:t xml:space="preserve"> Center, Second Floor Tirana</w:t>
          </w:r>
        </w:p>
        <w:p w14:paraId="20BDF397" w14:textId="77777777" w:rsidR="00244F81" w:rsidRPr="000219BB" w:rsidRDefault="00FE36A8" w:rsidP="00D6687E">
          <w:pPr>
            <w:pStyle w:val="Header"/>
            <w:jc w:val="right"/>
            <w:rPr>
              <w:rFonts w:ascii="Calibri" w:hAnsi="Calibri" w:cs="Arial"/>
              <w:sz w:val="18"/>
              <w:szCs w:val="18"/>
              <w:lang w:val="da-DK"/>
            </w:rPr>
          </w:pPr>
          <w:r>
            <w:rPr>
              <w:rFonts w:ascii="Calibri" w:hAnsi="Calibri" w:cs="Arial"/>
              <w:sz w:val="18"/>
              <w:szCs w:val="18"/>
              <w:lang w:val="da-DK"/>
            </w:rPr>
            <w:t>E</w:t>
          </w:r>
          <w:r w:rsidR="00244F81" w:rsidRPr="000219BB">
            <w:rPr>
              <w:rFonts w:ascii="Calibri" w:hAnsi="Calibri" w:cs="Arial"/>
              <w:sz w:val="18"/>
              <w:szCs w:val="18"/>
              <w:lang w:val="da-DK"/>
            </w:rPr>
            <w:t xml:space="preserve">mail: </w:t>
          </w:r>
          <w:r w:rsidR="003908AB">
            <w:rPr>
              <w:rFonts w:ascii="Calibri" w:hAnsi="Calibri" w:cs="Arial"/>
              <w:i/>
              <w:sz w:val="18"/>
              <w:szCs w:val="18"/>
              <w:lang w:val="da-DK"/>
            </w:rPr>
            <w:t>albania.office@unfpa.org</w:t>
          </w:r>
        </w:p>
        <w:p w14:paraId="32369DA8" w14:textId="77777777" w:rsidR="00244F81" w:rsidRPr="005C59B0" w:rsidRDefault="00244F81"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r w:rsidR="00F91DBE" w:rsidRPr="00F91DBE">
            <w:rPr>
              <w:rFonts w:ascii="Calibri" w:hAnsi="Calibri" w:cs="Arial"/>
              <w:sz w:val="18"/>
              <w:szCs w:val="18"/>
              <w:lang w:val="fr-FR"/>
            </w:rPr>
            <w:t>https://albania.unfpa.org</w:t>
          </w:r>
        </w:p>
      </w:tc>
    </w:tr>
  </w:tbl>
  <w:p w14:paraId="7B541638" w14:textId="77777777" w:rsidR="00244F81" w:rsidRPr="005C59B0" w:rsidRDefault="00244F81">
    <w:pPr>
      <w:pStyle w:val="Header"/>
      <w:rPr>
        <w:lang w:val="fr-FR"/>
      </w:rPr>
    </w:pPr>
  </w:p>
  <w:p w14:paraId="63E5628B"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42118"/>
    <w:multiLevelType w:val="hybridMultilevel"/>
    <w:tmpl w:val="AB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7"/>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60324"/>
    <w:rsid w:val="00061367"/>
    <w:rsid w:val="00084BBC"/>
    <w:rsid w:val="000C2E31"/>
    <w:rsid w:val="000D2C11"/>
    <w:rsid w:val="000D3740"/>
    <w:rsid w:val="000D444B"/>
    <w:rsid w:val="000F6511"/>
    <w:rsid w:val="00112861"/>
    <w:rsid w:val="00135404"/>
    <w:rsid w:val="00141C76"/>
    <w:rsid w:val="00147D81"/>
    <w:rsid w:val="00152EBB"/>
    <w:rsid w:val="001546D3"/>
    <w:rsid w:val="00157F80"/>
    <w:rsid w:val="001A7E57"/>
    <w:rsid w:val="001D25DA"/>
    <w:rsid w:val="001D4D0D"/>
    <w:rsid w:val="001D5909"/>
    <w:rsid w:val="001E28CD"/>
    <w:rsid w:val="002144CA"/>
    <w:rsid w:val="00222795"/>
    <w:rsid w:val="00222A0C"/>
    <w:rsid w:val="00231DE7"/>
    <w:rsid w:val="00241CB4"/>
    <w:rsid w:val="00244F81"/>
    <w:rsid w:val="00264951"/>
    <w:rsid w:val="00272205"/>
    <w:rsid w:val="00291FB2"/>
    <w:rsid w:val="002933E3"/>
    <w:rsid w:val="002B0E33"/>
    <w:rsid w:val="002C1E94"/>
    <w:rsid w:val="002E4A31"/>
    <w:rsid w:val="002F0188"/>
    <w:rsid w:val="002F407D"/>
    <w:rsid w:val="003207F6"/>
    <w:rsid w:val="003330AF"/>
    <w:rsid w:val="00337189"/>
    <w:rsid w:val="00357B5B"/>
    <w:rsid w:val="00374343"/>
    <w:rsid w:val="003908AB"/>
    <w:rsid w:val="003A1F0A"/>
    <w:rsid w:val="003C2D79"/>
    <w:rsid w:val="003C5B8C"/>
    <w:rsid w:val="003E1154"/>
    <w:rsid w:val="004171CA"/>
    <w:rsid w:val="004429CC"/>
    <w:rsid w:val="00442A19"/>
    <w:rsid w:val="00443DE0"/>
    <w:rsid w:val="00460FC3"/>
    <w:rsid w:val="00471399"/>
    <w:rsid w:val="0047573D"/>
    <w:rsid w:val="00484DE9"/>
    <w:rsid w:val="004B579A"/>
    <w:rsid w:val="004B6802"/>
    <w:rsid w:val="004D65A0"/>
    <w:rsid w:val="00503787"/>
    <w:rsid w:val="0051589D"/>
    <w:rsid w:val="00533B21"/>
    <w:rsid w:val="00586FD7"/>
    <w:rsid w:val="005C59B0"/>
    <w:rsid w:val="005C5B03"/>
    <w:rsid w:val="005F3947"/>
    <w:rsid w:val="005F5A55"/>
    <w:rsid w:val="006110FA"/>
    <w:rsid w:val="006166E9"/>
    <w:rsid w:val="0061730B"/>
    <w:rsid w:val="0062383F"/>
    <w:rsid w:val="00630ADE"/>
    <w:rsid w:val="00632207"/>
    <w:rsid w:val="0064395E"/>
    <w:rsid w:val="006727D1"/>
    <w:rsid w:val="00681659"/>
    <w:rsid w:val="006E3769"/>
    <w:rsid w:val="006F59E9"/>
    <w:rsid w:val="00703C7C"/>
    <w:rsid w:val="0072358F"/>
    <w:rsid w:val="00742A55"/>
    <w:rsid w:val="00742C6B"/>
    <w:rsid w:val="00763F5F"/>
    <w:rsid w:val="00775BF1"/>
    <w:rsid w:val="00782483"/>
    <w:rsid w:val="0079053F"/>
    <w:rsid w:val="007A1A67"/>
    <w:rsid w:val="00803F64"/>
    <w:rsid w:val="0081620A"/>
    <w:rsid w:val="008247FB"/>
    <w:rsid w:val="00825A24"/>
    <w:rsid w:val="00835E5F"/>
    <w:rsid w:val="00843297"/>
    <w:rsid w:val="00874CE5"/>
    <w:rsid w:val="00891CBE"/>
    <w:rsid w:val="00897365"/>
    <w:rsid w:val="008E4451"/>
    <w:rsid w:val="008E457F"/>
    <w:rsid w:val="00910D45"/>
    <w:rsid w:val="00924AA0"/>
    <w:rsid w:val="00952503"/>
    <w:rsid w:val="00963E09"/>
    <w:rsid w:val="0097198A"/>
    <w:rsid w:val="00991963"/>
    <w:rsid w:val="009B0A4A"/>
    <w:rsid w:val="009C12A0"/>
    <w:rsid w:val="009C46EA"/>
    <w:rsid w:val="009D5CE8"/>
    <w:rsid w:val="009E3169"/>
    <w:rsid w:val="009F3389"/>
    <w:rsid w:val="00A02247"/>
    <w:rsid w:val="00A10A61"/>
    <w:rsid w:val="00A2199D"/>
    <w:rsid w:val="00A35F7A"/>
    <w:rsid w:val="00A626E2"/>
    <w:rsid w:val="00A63E0E"/>
    <w:rsid w:val="00A910EA"/>
    <w:rsid w:val="00A91F53"/>
    <w:rsid w:val="00AB328B"/>
    <w:rsid w:val="00AE03D8"/>
    <w:rsid w:val="00AE42F9"/>
    <w:rsid w:val="00AE4DBB"/>
    <w:rsid w:val="00AF1EE1"/>
    <w:rsid w:val="00AF2643"/>
    <w:rsid w:val="00B151C5"/>
    <w:rsid w:val="00B4593A"/>
    <w:rsid w:val="00B60E94"/>
    <w:rsid w:val="00B61F2D"/>
    <w:rsid w:val="00B76DFF"/>
    <w:rsid w:val="00B96510"/>
    <w:rsid w:val="00BA2654"/>
    <w:rsid w:val="00C12468"/>
    <w:rsid w:val="00C128CB"/>
    <w:rsid w:val="00C2449D"/>
    <w:rsid w:val="00C50CCA"/>
    <w:rsid w:val="00C55016"/>
    <w:rsid w:val="00C63627"/>
    <w:rsid w:val="00C6625C"/>
    <w:rsid w:val="00C71A28"/>
    <w:rsid w:val="00CC3536"/>
    <w:rsid w:val="00CD2EC6"/>
    <w:rsid w:val="00CF5773"/>
    <w:rsid w:val="00D02317"/>
    <w:rsid w:val="00D13A39"/>
    <w:rsid w:val="00D2784E"/>
    <w:rsid w:val="00D3723B"/>
    <w:rsid w:val="00D46CBB"/>
    <w:rsid w:val="00D52498"/>
    <w:rsid w:val="00D6456E"/>
    <w:rsid w:val="00D6687E"/>
    <w:rsid w:val="00D738D3"/>
    <w:rsid w:val="00D953F5"/>
    <w:rsid w:val="00DA035F"/>
    <w:rsid w:val="00E043A0"/>
    <w:rsid w:val="00E12D61"/>
    <w:rsid w:val="00E20832"/>
    <w:rsid w:val="00E237C5"/>
    <w:rsid w:val="00E340A1"/>
    <w:rsid w:val="00E5455A"/>
    <w:rsid w:val="00E66555"/>
    <w:rsid w:val="00E72D28"/>
    <w:rsid w:val="00E77538"/>
    <w:rsid w:val="00E9652F"/>
    <w:rsid w:val="00EA2834"/>
    <w:rsid w:val="00EA7F7A"/>
    <w:rsid w:val="00ED69DD"/>
    <w:rsid w:val="00ED7706"/>
    <w:rsid w:val="00EF19DC"/>
    <w:rsid w:val="00F12D3C"/>
    <w:rsid w:val="00F14707"/>
    <w:rsid w:val="00F17C5F"/>
    <w:rsid w:val="00F31F4F"/>
    <w:rsid w:val="00F5387E"/>
    <w:rsid w:val="00F53A71"/>
    <w:rsid w:val="00F740B9"/>
    <w:rsid w:val="00F76AC0"/>
    <w:rsid w:val="00F80681"/>
    <w:rsid w:val="00F830C0"/>
    <w:rsid w:val="00F865E4"/>
    <w:rsid w:val="00F91DBE"/>
    <w:rsid w:val="00FC276E"/>
    <w:rsid w:val="00FC3FD2"/>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E70C"/>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CharCharCharCharCharCharChar">
    <w:name w:val="Char Char Char Char Char Char Char"/>
    <w:basedOn w:val="Normal"/>
    <w:rsid w:val="00D738D3"/>
    <w:pPr>
      <w:spacing w:before="120" w:after="160" w:line="240" w:lineRule="exact"/>
    </w:pPr>
    <w:rPr>
      <w:rFonts w:ascii="Verdana" w:hAnsi="Verdana" w:cs="Arial"/>
    </w:rPr>
  </w:style>
  <w:style w:type="paragraph" w:customStyle="1" w:styleId="CharCharCharCharCharCharChar0">
    <w:name w:val="Char Char Char Char Char Char Char"/>
    <w:basedOn w:val="Normal"/>
    <w:rsid w:val="00D953F5"/>
    <w:pPr>
      <w:spacing w:before="120" w:after="160" w:line="240" w:lineRule="exact"/>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ibo@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procurement.alb@unfpa.org" TargetMode="External"/><Relationship Id="rId14" Type="http://schemas.openxmlformats.org/officeDocument/2006/relationships/hyperlink" Target="mailto:bello@unfpa.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12C4A"/>
    <w:rsid w:val="003606AB"/>
    <w:rsid w:val="00640438"/>
    <w:rsid w:val="0066370F"/>
    <w:rsid w:val="006C3C31"/>
    <w:rsid w:val="0070612E"/>
    <w:rsid w:val="0078063F"/>
    <w:rsid w:val="009115B2"/>
    <w:rsid w:val="0094667D"/>
    <w:rsid w:val="009F7087"/>
    <w:rsid w:val="00A86F03"/>
    <w:rsid w:val="00E24FAC"/>
    <w:rsid w:val="00E657E8"/>
    <w:rsid w:val="00F54B1B"/>
    <w:rsid w:val="00FD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D530-C214-48DC-9D4D-76BF7F2B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13053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Rovena Meslani</cp:lastModifiedBy>
  <cp:revision>20</cp:revision>
  <dcterms:created xsi:type="dcterms:W3CDTF">2021-06-04T15:28:00Z</dcterms:created>
  <dcterms:modified xsi:type="dcterms:W3CDTF">2021-06-08T09:06:00Z</dcterms:modified>
</cp:coreProperties>
</file>