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 xml:space="preserve">UNITED NATIONS </w:t>
            </w:r>
            <w:r w:rsidR="00C04877">
              <w:rPr>
                <w:sz w:val="24"/>
              </w:rPr>
              <w:t>POPULATIONS FUND</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4A01EF" w:rsidRDefault="004A01EF">
            <w:pPr>
              <w:jc w:val="center"/>
            </w:pPr>
          </w:p>
          <w:p w:rsidR="004A01EF" w:rsidRDefault="004A01EF">
            <w:pPr>
              <w:jc w:val="center"/>
            </w:pPr>
          </w:p>
          <w:p w:rsidR="00765B69" w:rsidRDefault="004A01EF">
            <w:pPr>
              <w:jc w:val="center"/>
            </w:pPr>
            <w:r w:rsidRPr="004A01EF">
              <w:rPr>
                <w:noProof/>
                <w:lang w:val="en-US"/>
              </w:rPr>
              <w:drawing>
                <wp:inline distT="0" distB="0" distL="0" distR="0">
                  <wp:extent cx="1470660" cy="685800"/>
                  <wp:effectExtent l="0" t="0" r="0" b="0"/>
                  <wp:docPr id="3" name="Picture 3" descr="C:\Users\enuri\Desktop\UNF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uri\Desktop\UNFPA 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685800"/>
                          </a:xfrm>
                          <a:prstGeom prst="rect">
                            <a:avLst/>
                          </a:prstGeom>
                          <a:noFill/>
                          <a:ln>
                            <a:noFill/>
                          </a:ln>
                        </pic:spPr>
                      </pic:pic>
                    </a:graphicData>
                  </a:graphic>
                </wp:inline>
              </w:drawing>
            </w:r>
          </w:p>
        </w:tc>
        <w:bookmarkStart w:id="0" w:name="_GoBack"/>
        <w:bookmarkEnd w:id="0"/>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28" w:rsidRDefault="000E3A28">
      <w:r>
        <w:separator/>
      </w:r>
    </w:p>
  </w:endnote>
  <w:endnote w:type="continuationSeparator" w:id="0">
    <w:p w:rsidR="000E3A28" w:rsidRDefault="000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28" w:rsidRDefault="000E3A28">
      <w:r>
        <w:separator/>
      </w:r>
    </w:p>
  </w:footnote>
  <w:footnote w:type="continuationSeparator" w:id="0">
    <w:p w:rsidR="000E3A28" w:rsidRDefault="000E3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0E3A28"/>
    <w:rsid w:val="0015766D"/>
    <w:rsid w:val="00166FB1"/>
    <w:rsid w:val="001908D0"/>
    <w:rsid w:val="001D0E55"/>
    <w:rsid w:val="001F3AED"/>
    <w:rsid w:val="002451BC"/>
    <w:rsid w:val="00270DE9"/>
    <w:rsid w:val="002B1D1E"/>
    <w:rsid w:val="002B4686"/>
    <w:rsid w:val="0035558E"/>
    <w:rsid w:val="003976D8"/>
    <w:rsid w:val="003E4E76"/>
    <w:rsid w:val="003F52E4"/>
    <w:rsid w:val="00403BBC"/>
    <w:rsid w:val="00422672"/>
    <w:rsid w:val="00446F17"/>
    <w:rsid w:val="004A01EF"/>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26DE3"/>
    <w:rsid w:val="00A33610"/>
    <w:rsid w:val="00A4688F"/>
    <w:rsid w:val="00A508A1"/>
    <w:rsid w:val="00AC04FF"/>
    <w:rsid w:val="00B01C32"/>
    <w:rsid w:val="00B131F6"/>
    <w:rsid w:val="00BD4C9D"/>
    <w:rsid w:val="00C04877"/>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9927D"/>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P-11 for non-staff assignments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POPP-11-1755</_dlc_DocId>
    <_dlc_DocIdUrl xmlns="8264c5cc-ec60-4b56-8111-ce635d3d139a">
      <Url>https://popp.undp.org/_layouts/15/DocIdRedir.aspx?ID=POPP-11-1755</Url>
      <Description>POPP-11-1755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2.xml><?xml version="1.0" encoding="utf-8"?>
<ds:datastoreItem xmlns:ds="http://schemas.openxmlformats.org/officeDocument/2006/customXml" ds:itemID="{717EFF45-CA71-4482-88BD-69D40E5576D6}">
  <ds:schemaRefs>
    <ds:schemaRef ds:uri="http://schemas.microsoft.com/sharepoint/events"/>
  </ds:schemaRefs>
</ds:datastoreItem>
</file>

<file path=customXml/itemProps3.xml><?xml version="1.0" encoding="utf-8"?>
<ds:datastoreItem xmlns:ds="http://schemas.openxmlformats.org/officeDocument/2006/customXml" ds:itemID="{EE0173C1-06B0-4E97-ABD5-DC9E5B64EF18}">
  <ds:schemaRefs>
    <ds:schemaRef ds:uri="office.server.policy"/>
  </ds:schemaRefs>
</ds:datastoreItem>
</file>

<file path=customXml/itemProps4.xml><?xml version="1.0" encoding="utf-8"?>
<ds:datastoreItem xmlns:ds="http://schemas.openxmlformats.org/officeDocument/2006/customXml" ds:itemID="{0CED9C00-0C49-41DD-B1BA-A6F909F1F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6.xml><?xml version="1.0" encoding="utf-8"?>
<ds:datastoreItem xmlns:ds="http://schemas.openxmlformats.org/officeDocument/2006/customXml" ds:itemID="{1DE1E2E5-9F8E-42DA-B629-C5E5459B39C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Elida Nuri</cp:lastModifiedBy>
  <cp:revision>2</cp:revision>
  <cp:lastPrinted>2007-08-23T19:58:00Z</cp:lastPrinted>
  <dcterms:created xsi:type="dcterms:W3CDTF">2022-04-21T11:03:00Z</dcterms:created>
  <dcterms:modified xsi:type="dcterms:W3CDTF">2022-04-21T11:03:00Z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8121f0a2-4eb3-4c47-a2d9-31821008f9f2</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349;#Human Resources Management|1f57ad6b-760b-4b5a-be19-36e6fe76fd85</vt:lpwstr>
  </property>
</Properties>
</file>